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F7EF" w14:textId="3618E507" w:rsidR="000C5444" w:rsidRPr="000C5444" w:rsidRDefault="000C5444" w:rsidP="000C5444">
      <w:pPr>
        <w:jc w:val="center"/>
        <w:rPr>
          <w:b/>
          <w:bCs/>
          <w:sz w:val="32"/>
          <w:szCs w:val="32"/>
        </w:rPr>
      </w:pPr>
      <w:r w:rsidRPr="000C5444">
        <w:rPr>
          <w:b/>
          <w:bCs/>
          <w:sz w:val="32"/>
          <w:szCs w:val="32"/>
        </w:rPr>
        <w:t>Council Meeting Minutes</w:t>
      </w:r>
    </w:p>
    <w:p w14:paraId="4B214A40" w14:textId="77777777" w:rsidR="000C5444" w:rsidRDefault="000C5444"/>
    <w:p w14:paraId="217F12DE" w14:textId="77777777" w:rsidR="000C5444" w:rsidRDefault="000C5444">
      <w:pPr>
        <w:rPr>
          <w:b/>
          <w:bCs/>
        </w:rPr>
      </w:pPr>
      <w:r>
        <w:rPr>
          <w:b/>
          <w:bCs/>
        </w:rPr>
        <w:t>Date 12/14/2021</w:t>
      </w:r>
    </w:p>
    <w:p w14:paraId="67109024" w14:textId="01769464" w:rsidR="00562C8B" w:rsidRDefault="00562C8B"/>
    <w:p w14:paraId="3D27759A" w14:textId="560D19CF" w:rsidR="00562C8B" w:rsidRDefault="00562C8B">
      <w:r w:rsidRPr="000C5444">
        <w:rPr>
          <w:b/>
          <w:bCs/>
        </w:rPr>
        <w:t>Call to order:</w:t>
      </w:r>
      <w:r>
        <w:t xml:space="preserve">  Pres</w:t>
      </w:r>
      <w:r w:rsidR="000F42F7">
        <w:t>.</w:t>
      </w:r>
      <w:r>
        <w:t xml:space="preserve"> Brandon </w:t>
      </w:r>
      <w:proofErr w:type="spellStart"/>
      <w:r>
        <w:t>Rusche</w:t>
      </w:r>
      <w:proofErr w:type="spellEnd"/>
      <w:r>
        <w:t xml:space="preserve"> called the meeting of TELC council </w:t>
      </w:r>
      <w:r w:rsidR="000F42F7">
        <w:t>t</w:t>
      </w:r>
      <w:r>
        <w:t>o order at 7:00 pm.</w:t>
      </w:r>
    </w:p>
    <w:p w14:paraId="44E63EE0" w14:textId="5006E5C0" w:rsidR="00562C8B" w:rsidRDefault="00562C8B"/>
    <w:p w14:paraId="33A8D071" w14:textId="60C7418B" w:rsidR="00562C8B" w:rsidRDefault="00562C8B">
      <w:r w:rsidRPr="000F42F7">
        <w:rPr>
          <w:b/>
          <w:bCs/>
        </w:rPr>
        <w:t>Roll Call:</w:t>
      </w:r>
      <w:r>
        <w:t xml:space="preserve">  Brandon </w:t>
      </w:r>
      <w:proofErr w:type="spellStart"/>
      <w:r>
        <w:t>Rusche</w:t>
      </w:r>
      <w:proofErr w:type="spellEnd"/>
      <w:r>
        <w:t xml:space="preserve">, Sharon </w:t>
      </w:r>
      <w:proofErr w:type="spellStart"/>
      <w:r>
        <w:t>Gradert</w:t>
      </w:r>
      <w:proofErr w:type="spellEnd"/>
      <w:r>
        <w:t xml:space="preserve">, Sandy Olson, Sheryl Peters, John French, Paul </w:t>
      </w:r>
      <w:proofErr w:type="spellStart"/>
      <w:r>
        <w:t>Hensch</w:t>
      </w:r>
      <w:proofErr w:type="spellEnd"/>
      <w:r>
        <w:t xml:space="preserve">, Luci Ferrin, Adam Henning, Luc Johnson, Steve </w:t>
      </w:r>
      <w:proofErr w:type="spellStart"/>
      <w:r>
        <w:t>Onken</w:t>
      </w:r>
      <w:proofErr w:type="spellEnd"/>
      <w:r>
        <w:t>, Brenda Rosenberg, Arlene Kuehl, and Pastor Nappe.</w:t>
      </w:r>
    </w:p>
    <w:p w14:paraId="572A5D18" w14:textId="0F423544" w:rsidR="00562C8B" w:rsidRDefault="00562C8B"/>
    <w:p w14:paraId="7A02397B" w14:textId="68CA3C1A" w:rsidR="00562C8B" w:rsidRDefault="00562C8B">
      <w:r w:rsidRPr="000F42F7">
        <w:rPr>
          <w:b/>
          <w:bCs/>
        </w:rPr>
        <w:t>Devotions and Prayer:</w:t>
      </w:r>
      <w:r>
        <w:t xml:space="preserve">  Pastor led devotions reading from John 1, the Christmas mystery.  He followed with prayer.</w:t>
      </w:r>
    </w:p>
    <w:p w14:paraId="3170A270" w14:textId="4914793B" w:rsidR="00562C8B" w:rsidRDefault="00562C8B"/>
    <w:p w14:paraId="317B9E68" w14:textId="5E01F43D" w:rsidR="00562C8B" w:rsidRPr="000F42F7" w:rsidRDefault="00562C8B">
      <w:pPr>
        <w:rPr>
          <w:b/>
          <w:bCs/>
        </w:rPr>
      </w:pPr>
      <w:r w:rsidRPr="000F42F7">
        <w:rPr>
          <w:b/>
          <w:bCs/>
        </w:rPr>
        <w:t>Pastor’s Report:</w:t>
      </w:r>
    </w:p>
    <w:p w14:paraId="0C03B20A" w14:textId="46F077BC" w:rsidR="00562C8B" w:rsidRDefault="009A2FED">
      <w:r>
        <w:t>Sunday Worship Service in November:</w:t>
      </w:r>
    </w:p>
    <w:p w14:paraId="122E32D4" w14:textId="2B2BD07B" w:rsidR="009A2FED" w:rsidRDefault="009A2FED">
      <w:r>
        <w:t>*November 7, Communion at the Rail, Attendance – 86</w:t>
      </w:r>
    </w:p>
    <w:p w14:paraId="22259D5F" w14:textId="08F45182" w:rsidR="009A2FED" w:rsidRDefault="009A2FED">
      <w:r>
        <w:t>*November 14, Pulpit Supply-Keith Zylstra, Attendance -63</w:t>
      </w:r>
    </w:p>
    <w:p w14:paraId="1FE79749" w14:textId="63FD8574" w:rsidR="009A2FED" w:rsidRDefault="009A2FED">
      <w:r>
        <w:t xml:space="preserve">*November 21, </w:t>
      </w:r>
      <w:r w:rsidR="000F42F7">
        <w:t>Continuous</w:t>
      </w:r>
      <w:r>
        <w:t xml:space="preserve"> Communion, Attendance – 68</w:t>
      </w:r>
    </w:p>
    <w:p w14:paraId="4D2F8ACC" w14:textId="4E4DB65F" w:rsidR="009A2FED" w:rsidRDefault="009A2FED">
      <w:r>
        <w:t xml:space="preserve">*November 28, </w:t>
      </w:r>
      <w:r w:rsidR="000F42F7">
        <w:t>Special</w:t>
      </w:r>
      <w:r>
        <w:t xml:space="preserve"> Thanksgiving Offering, Attendance – 66</w:t>
      </w:r>
    </w:p>
    <w:p w14:paraId="70017694" w14:textId="5F0A4231" w:rsidR="009A2FED" w:rsidRDefault="009A2FED">
      <w:r>
        <w:t>Visitation:</w:t>
      </w:r>
    </w:p>
    <w:p w14:paraId="279A3B27" w14:textId="4CAE45CB" w:rsidR="009A2FED" w:rsidRDefault="009A2FED">
      <w:r>
        <w:t>No nursing home services this month</w:t>
      </w:r>
    </w:p>
    <w:p w14:paraId="54B86A5E" w14:textId="73365580" w:rsidR="009A2FED" w:rsidRDefault="009A2FED">
      <w:r>
        <w:t>Visited 2 in their homes</w:t>
      </w:r>
    </w:p>
    <w:p w14:paraId="067AF196" w14:textId="7BF5AA9A" w:rsidR="009A2FED" w:rsidRDefault="009A2FED">
      <w:r>
        <w:t>Wed. Morning coffee at the Lantern several times</w:t>
      </w:r>
    </w:p>
    <w:p w14:paraId="1A9EBFAC" w14:textId="1BA420DD" w:rsidR="009A2FED" w:rsidRDefault="009A2FED">
      <w:r>
        <w:t xml:space="preserve">Completed Premarital Counseling with Jill Berkland and Kraig </w:t>
      </w:r>
      <w:proofErr w:type="spellStart"/>
      <w:r>
        <w:t>Boernsen</w:t>
      </w:r>
      <w:proofErr w:type="spellEnd"/>
      <w:r>
        <w:t xml:space="preserve"> on Nov. 8</w:t>
      </w:r>
    </w:p>
    <w:p w14:paraId="028D75D0" w14:textId="41E48A01" w:rsidR="009A2FED" w:rsidRDefault="00A169D2">
      <w:r>
        <w:t xml:space="preserve">Met with the Gene </w:t>
      </w:r>
      <w:proofErr w:type="spellStart"/>
      <w:r>
        <w:t>Philiph</w:t>
      </w:r>
      <w:proofErr w:type="spellEnd"/>
      <w:r>
        <w:t xml:space="preserve"> family for funeral plans at </w:t>
      </w:r>
      <w:proofErr w:type="spellStart"/>
      <w:r>
        <w:t>Jurrens</w:t>
      </w:r>
      <w:proofErr w:type="spellEnd"/>
      <w:r>
        <w:t xml:space="preserve"> Funeral Home</w:t>
      </w:r>
    </w:p>
    <w:p w14:paraId="778F13E3" w14:textId="7E74025A" w:rsidR="00A169D2" w:rsidRDefault="00A169D2">
      <w:r>
        <w:t>*Tuesday night Bible Study and Adult Sunday School continues</w:t>
      </w:r>
    </w:p>
    <w:p w14:paraId="438B248A" w14:textId="1DCDCFEA" w:rsidR="00A169D2" w:rsidRDefault="00A169D2">
      <w:r>
        <w:t>*</w:t>
      </w:r>
      <w:r w:rsidR="000F42F7">
        <w:t>Other</w:t>
      </w:r>
      <w:r>
        <w:t xml:space="preserve"> meetings:  Executive Committee Prep on Oct. 2</w:t>
      </w:r>
    </w:p>
    <w:p w14:paraId="42195759" w14:textId="31F46488" w:rsidR="00A169D2" w:rsidRDefault="00A169D2">
      <w:r>
        <w:tab/>
        <w:t>Church Council on Oct. 9</w:t>
      </w:r>
    </w:p>
    <w:p w14:paraId="04B9CB2D" w14:textId="07C1868F" w:rsidR="00A169D2" w:rsidRDefault="00A169D2">
      <w:r>
        <w:tab/>
        <w:t>OCMA on Oct. 10</w:t>
      </w:r>
    </w:p>
    <w:p w14:paraId="0943DE93" w14:textId="2653C490" w:rsidR="00A169D2" w:rsidRDefault="00A169D2">
      <w:r>
        <w:tab/>
        <w:t>Confirmation and Youth Group</w:t>
      </w:r>
    </w:p>
    <w:p w14:paraId="53D9FADD" w14:textId="303D0194" w:rsidR="00A169D2" w:rsidRDefault="00A169D2">
      <w:r>
        <w:t xml:space="preserve">Gene </w:t>
      </w:r>
      <w:proofErr w:type="spellStart"/>
      <w:r>
        <w:t>Philiph</w:t>
      </w:r>
      <w:proofErr w:type="spellEnd"/>
      <w:r>
        <w:t xml:space="preserve"> Funeral held on Nov. 15</w:t>
      </w:r>
      <w:r w:rsidRPr="00A169D2">
        <w:rPr>
          <w:vertAlign w:val="superscript"/>
        </w:rPr>
        <w:t>th</w:t>
      </w:r>
    </w:p>
    <w:p w14:paraId="2F724AD5" w14:textId="37AF5AE2" w:rsidR="00A169D2" w:rsidRDefault="00A169D2">
      <w:r>
        <w:t>Helped decorate the church for Christmas on Nov. 27</w:t>
      </w:r>
      <w:r w:rsidRPr="00A169D2">
        <w:rPr>
          <w:vertAlign w:val="superscript"/>
        </w:rPr>
        <w:t>th</w:t>
      </w:r>
    </w:p>
    <w:p w14:paraId="5D3E70FB" w14:textId="7B7A41F8" w:rsidR="00A169D2" w:rsidRDefault="00A169D2">
      <w:r>
        <w:t>Wrote and sent letter on Nov. 16</w:t>
      </w:r>
      <w:r w:rsidRPr="00A169D2">
        <w:rPr>
          <w:vertAlign w:val="superscript"/>
        </w:rPr>
        <w:t>th</w:t>
      </w:r>
      <w:r>
        <w:t>, to 35-40 families that we have not seen for a while.</w:t>
      </w:r>
    </w:p>
    <w:p w14:paraId="1C41D409" w14:textId="7BADF575" w:rsidR="00A169D2" w:rsidRDefault="00A169D2">
      <w:r>
        <w:tab/>
        <w:t>So far – 1 response.</w:t>
      </w:r>
    </w:p>
    <w:p w14:paraId="15502BA1" w14:textId="52CC2C34" w:rsidR="00A169D2" w:rsidRDefault="00153071">
      <w:r>
        <w:t>Wrote, printed, and sent a Brochure for Trinity Lutheran Church</w:t>
      </w:r>
    </w:p>
    <w:p w14:paraId="7DC8B4CF" w14:textId="1E6D37DC" w:rsidR="00153071" w:rsidRDefault="00153071">
      <w:r>
        <w:t>Upcoming Activities and Possibilities:</w:t>
      </w:r>
    </w:p>
    <w:p w14:paraId="5F04C5A4" w14:textId="729B38DC" w:rsidR="00153071" w:rsidRDefault="00153071">
      <w:r>
        <w:tab/>
        <w:t>*December 24</w:t>
      </w:r>
      <w:r w:rsidRPr="00153071">
        <w:rPr>
          <w:vertAlign w:val="superscript"/>
        </w:rPr>
        <w:t>th</w:t>
      </w:r>
      <w:r>
        <w:t>, Christmas Eve Candlelight Service at 5:30 PM</w:t>
      </w:r>
    </w:p>
    <w:p w14:paraId="47E14C87" w14:textId="02D2B517" w:rsidR="00153071" w:rsidRDefault="00153071">
      <w:r>
        <w:tab/>
        <w:t>*New Member Sunday on January 2</w:t>
      </w:r>
      <w:r w:rsidRPr="00153071">
        <w:rPr>
          <w:vertAlign w:val="superscript"/>
        </w:rPr>
        <w:t>nd</w:t>
      </w:r>
      <w:r>
        <w:t>,</w:t>
      </w:r>
    </w:p>
    <w:p w14:paraId="6879D5BF" w14:textId="6C854513" w:rsidR="00153071" w:rsidRDefault="00153071">
      <w:r>
        <w:tab/>
      </w:r>
      <w:r>
        <w:tab/>
        <w:t>Kelby &amp; Sarah Jensen</w:t>
      </w:r>
    </w:p>
    <w:p w14:paraId="4FB7E90E" w14:textId="7795C9AD" w:rsidR="00153071" w:rsidRDefault="00153071">
      <w:r>
        <w:tab/>
      </w:r>
      <w:r>
        <w:tab/>
      </w:r>
      <w:proofErr w:type="spellStart"/>
      <w:r>
        <w:t>Robi</w:t>
      </w:r>
      <w:proofErr w:type="spellEnd"/>
      <w:r>
        <w:t xml:space="preserve"> &amp; Sandy Brose</w:t>
      </w:r>
    </w:p>
    <w:p w14:paraId="4866FA4B" w14:textId="0B7D5112" w:rsidR="00153071" w:rsidRDefault="00153071">
      <w:r>
        <w:tab/>
      </w:r>
      <w:r>
        <w:tab/>
        <w:t xml:space="preserve">Ashly &amp; Adam </w:t>
      </w:r>
      <w:proofErr w:type="spellStart"/>
      <w:r>
        <w:t>Genshorck</w:t>
      </w:r>
      <w:proofErr w:type="spellEnd"/>
    </w:p>
    <w:p w14:paraId="619BC36E" w14:textId="507EB817" w:rsidR="00153071" w:rsidRDefault="00153071">
      <w:r>
        <w:tab/>
      </w:r>
      <w:r>
        <w:tab/>
        <w:t>Other possibilities</w:t>
      </w:r>
    </w:p>
    <w:p w14:paraId="28692026" w14:textId="1A712671" w:rsidR="00153071" w:rsidRDefault="00153071">
      <w:r>
        <w:t>Future Consideration or Possible Ideas:</w:t>
      </w:r>
    </w:p>
    <w:p w14:paraId="4E133E42" w14:textId="29DFE8F5" w:rsidR="00153071" w:rsidRDefault="00153071">
      <w:r>
        <w:tab/>
        <w:t>Men’s, Women’s, Couples group or Bible Study</w:t>
      </w:r>
    </w:p>
    <w:p w14:paraId="0DF8CA3C" w14:textId="1E8E8A86" w:rsidR="00153071" w:rsidRDefault="00153071">
      <w:r>
        <w:tab/>
      </w:r>
      <w:r w:rsidR="003720E6">
        <w:t>Prayer Group</w:t>
      </w:r>
    </w:p>
    <w:p w14:paraId="5D64F4DE" w14:textId="1CC7C8FA" w:rsidR="003720E6" w:rsidRDefault="003720E6">
      <w:r>
        <w:tab/>
        <w:t>Missions Group</w:t>
      </w:r>
    </w:p>
    <w:p w14:paraId="3775E85D" w14:textId="1DECE7EF" w:rsidR="003720E6" w:rsidRDefault="003720E6">
      <w:r>
        <w:tab/>
        <w:t>Any other ideas or suggestions?</w:t>
      </w:r>
    </w:p>
    <w:p w14:paraId="650F7EC7" w14:textId="56EFD5D2" w:rsidR="003720E6" w:rsidRDefault="003720E6">
      <w:r>
        <w:lastRenderedPageBreak/>
        <w:t>Schedule for upcoming Sundays (updated 12-14-21)</w:t>
      </w:r>
    </w:p>
    <w:p w14:paraId="7B43CA0F" w14:textId="45DD42DA" w:rsidR="003720E6" w:rsidRDefault="003720E6">
      <w:r>
        <w:t>*Dec 19</w:t>
      </w:r>
      <w:r w:rsidRPr="003720E6">
        <w:rPr>
          <w:vertAlign w:val="superscript"/>
        </w:rPr>
        <w:t>th</w:t>
      </w:r>
      <w:r>
        <w:t>, 4</w:t>
      </w:r>
      <w:r w:rsidRPr="003720E6">
        <w:rPr>
          <w:vertAlign w:val="superscript"/>
        </w:rPr>
        <w:t>th</w:t>
      </w:r>
      <w:r>
        <w:t xml:space="preserve"> Sunday of Advent, Continuous Communion</w:t>
      </w:r>
    </w:p>
    <w:p w14:paraId="545A7F1C" w14:textId="69F8DBB6" w:rsidR="003720E6" w:rsidRDefault="003720E6">
      <w:r>
        <w:t>*Dec. 24</w:t>
      </w:r>
      <w:r w:rsidRPr="003720E6">
        <w:rPr>
          <w:vertAlign w:val="superscript"/>
        </w:rPr>
        <w:t>th</w:t>
      </w:r>
      <w:r>
        <w:t>, Christmas Eve Candlelight Service, Continuous Communion</w:t>
      </w:r>
    </w:p>
    <w:p w14:paraId="0B11D459" w14:textId="3B36E84F" w:rsidR="003720E6" w:rsidRDefault="003720E6">
      <w:r>
        <w:t>*Dec</w:t>
      </w:r>
      <w:r w:rsidR="001620BD">
        <w:t>.</w:t>
      </w:r>
      <w:r>
        <w:t xml:space="preserve"> 26</w:t>
      </w:r>
      <w:r w:rsidRPr="003720E6">
        <w:rPr>
          <w:vertAlign w:val="superscript"/>
        </w:rPr>
        <w:t>th</w:t>
      </w:r>
      <w:r>
        <w:t>, 1</w:t>
      </w:r>
      <w:r w:rsidRPr="003720E6">
        <w:rPr>
          <w:vertAlign w:val="superscript"/>
        </w:rPr>
        <w:t>st</w:t>
      </w:r>
      <w:r>
        <w:t xml:space="preserve"> Sunday of Christmas</w:t>
      </w:r>
    </w:p>
    <w:p w14:paraId="38EB8EC3" w14:textId="2DE79D8F" w:rsidR="003720E6" w:rsidRDefault="003720E6">
      <w:r>
        <w:t>*Jan. 2</w:t>
      </w:r>
      <w:r w:rsidRPr="003720E6">
        <w:rPr>
          <w:vertAlign w:val="superscript"/>
        </w:rPr>
        <w:t>nd</w:t>
      </w:r>
      <w:r>
        <w:t>, 2</w:t>
      </w:r>
      <w:r w:rsidRPr="003720E6">
        <w:rPr>
          <w:vertAlign w:val="superscript"/>
        </w:rPr>
        <w:t>nd</w:t>
      </w:r>
      <w:r>
        <w:t xml:space="preserve"> Sunday of Christmas, Communion at the rail, New Member Sunday</w:t>
      </w:r>
    </w:p>
    <w:p w14:paraId="7DA7FCE4" w14:textId="77777777" w:rsidR="00CF54C4" w:rsidRDefault="003720E6">
      <w:r>
        <w:t xml:space="preserve">*Jan. </w:t>
      </w:r>
      <w:r w:rsidR="00CF54C4">
        <w:t>9th, Baptism of Our Lord Sunday</w:t>
      </w:r>
    </w:p>
    <w:p w14:paraId="6E3D4752" w14:textId="77777777" w:rsidR="00CF54C4" w:rsidRDefault="00CF54C4">
      <w:r>
        <w:t>*Jan. 16</w:t>
      </w:r>
      <w:r w:rsidRPr="00CF54C4">
        <w:rPr>
          <w:vertAlign w:val="superscript"/>
        </w:rPr>
        <w:t>th</w:t>
      </w:r>
      <w:r>
        <w:t>, 2nd Sunday of Epiphany, Continuous Communion,</w:t>
      </w:r>
    </w:p>
    <w:p w14:paraId="7616E4BE" w14:textId="447B0354" w:rsidR="00CF54C4" w:rsidRDefault="001620BD">
      <w:r>
        <w:tab/>
      </w:r>
      <w:r w:rsidR="00CF54C4">
        <w:t xml:space="preserve"> Congregational Annual Meeting after Worship</w:t>
      </w:r>
    </w:p>
    <w:p w14:paraId="1C59D116" w14:textId="3F6DC544" w:rsidR="00CF54C4" w:rsidRDefault="0029671C">
      <w:r>
        <w:t>*</w:t>
      </w:r>
      <w:r w:rsidR="00CF54C4">
        <w:t>Jan. 23</w:t>
      </w:r>
      <w:r w:rsidR="00CF54C4" w:rsidRPr="00CF54C4">
        <w:rPr>
          <w:vertAlign w:val="superscript"/>
        </w:rPr>
        <w:t>rd</w:t>
      </w:r>
      <w:r w:rsidR="00CF54C4">
        <w:t>, 3</w:t>
      </w:r>
      <w:r w:rsidR="00CF54C4" w:rsidRPr="00CF54C4">
        <w:rPr>
          <w:vertAlign w:val="superscript"/>
        </w:rPr>
        <w:t>rd</w:t>
      </w:r>
      <w:r w:rsidR="00CF54C4">
        <w:t xml:space="preserve"> Sunday of Epi</w:t>
      </w:r>
      <w:r>
        <w:t>p</w:t>
      </w:r>
      <w:r w:rsidR="00CF54C4">
        <w:t>hany</w:t>
      </w:r>
    </w:p>
    <w:p w14:paraId="7C2632E2" w14:textId="6A7F275C" w:rsidR="00CF54C4" w:rsidRDefault="0029671C">
      <w:r>
        <w:t>*</w:t>
      </w:r>
      <w:r w:rsidR="00CF54C4">
        <w:t>Jan. 30</w:t>
      </w:r>
      <w:r w:rsidR="00CF54C4" w:rsidRPr="00CF54C4">
        <w:rPr>
          <w:vertAlign w:val="superscript"/>
        </w:rPr>
        <w:t>th</w:t>
      </w:r>
      <w:r w:rsidR="00CF54C4">
        <w:t>, 4</w:t>
      </w:r>
      <w:r w:rsidR="00CF54C4" w:rsidRPr="00CF54C4">
        <w:rPr>
          <w:vertAlign w:val="superscript"/>
        </w:rPr>
        <w:t>th</w:t>
      </w:r>
      <w:r w:rsidR="00CF54C4">
        <w:t xml:space="preserve"> Sunday of Epiphany</w:t>
      </w:r>
    </w:p>
    <w:p w14:paraId="060AED4D" w14:textId="2B15E3B1" w:rsidR="0029671C" w:rsidRDefault="0029671C">
      <w:r>
        <w:t>*</w:t>
      </w:r>
      <w:r w:rsidR="00CF54C4">
        <w:t>Feb. 6</w:t>
      </w:r>
      <w:r w:rsidR="00CF54C4" w:rsidRPr="00CF54C4">
        <w:rPr>
          <w:vertAlign w:val="superscript"/>
        </w:rPr>
        <w:t>th</w:t>
      </w:r>
      <w:r w:rsidR="00CF54C4">
        <w:t>, 5</w:t>
      </w:r>
      <w:r w:rsidR="00CF54C4" w:rsidRPr="00CF54C4">
        <w:rPr>
          <w:vertAlign w:val="superscript"/>
        </w:rPr>
        <w:t>th</w:t>
      </w:r>
      <w:r w:rsidR="00CF54C4">
        <w:t xml:space="preserve"> Sunday of Epiphany, Communion at the rail</w:t>
      </w:r>
    </w:p>
    <w:p w14:paraId="2324054B" w14:textId="28E24336" w:rsidR="0029671C" w:rsidRDefault="0029671C">
      <w:r>
        <w:t>*Feb. 13</w:t>
      </w:r>
      <w:r w:rsidRPr="0029671C">
        <w:rPr>
          <w:vertAlign w:val="superscript"/>
        </w:rPr>
        <w:t>th</w:t>
      </w:r>
      <w:r>
        <w:t>, 6</w:t>
      </w:r>
      <w:r w:rsidRPr="0029671C">
        <w:rPr>
          <w:vertAlign w:val="superscript"/>
        </w:rPr>
        <w:t>th</w:t>
      </w:r>
      <w:r>
        <w:t xml:space="preserve"> Sunday of Epiphany</w:t>
      </w:r>
    </w:p>
    <w:p w14:paraId="0B3934E8" w14:textId="24B2FB23" w:rsidR="0029671C" w:rsidRDefault="0029671C">
      <w:r>
        <w:t>*Feb</w:t>
      </w:r>
      <w:r w:rsidR="00116C6B">
        <w:t xml:space="preserve">. </w:t>
      </w:r>
      <w:r>
        <w:t>20</w:t>
      </w:r>
      <w:r w:rsidRPr="0029671C">
        <w:rPr>
          <w:vertAlign w:val="superscript"/>
        </w:rPr>
        <w:t>th</w:t>
      </w:r>
      <w:r>
        <w:t>, 7</w:t>
      </w:r>
      <w:r w:rsidRPr="0029671C">
        <w:rPr>
          <w:vertAlign w:val="superscript"/>
        </w:rPr>
        <w:t>th</w:t>
      </w:r>
      <w:r>
        <w:t xml:space="preserve"> Sunday of Epiphany</w:t>
      </w:r>
    </w:p>
    <w:p w14:paraId="3257A141" w14:textId="4DCECDEB" w:rsidR="0029671C" w:rsidRDefault="0029671C">
      <w:r>
        <w:t>*Feb. 27</w:t>
      </w:r>
      <w:r w:rsidRPr="0029671C">
        <w:rPr>
          <w:vertAlign w:val="superscript"/>
        </w:rPr>
        <w:t>th</w:t>
      </w:r>
      <w:r>
        <w:t>, Transfiguration of Our Lord</w:t>
      </w:r>
    </w:p>
    <w:p w14:paraId="11BE7FB9" w14:textId="73DC97C6" w:rsidR="0029671C" w:rsidRDefault="0029671C">
      <w:r>
        <w:t>*Mar. 2</w:t>
      </w:r>
      <w:r w:rsidRPr="0029671C">
        <w:rPr>
          <w:vertAlign w:val="superscript"/>
        </w:rPr>
        <w:t>nd</w:t>
      </w:r>
      <w:r>
        <w:t>, Ash Wednesday, Communion at the rail &amp; Imposition of Ashes</w:t>
      </w:r>
    </w:p>
    <w:p w14:paraId="010375AC" w14:textId="457BF888" w:rsidR="0029671C" w:rsidRDefault="0029671C">
      <w:r>
        <w:t>*Mar. 6</w:t>
      </w:r>
      <w:r w:rsidRPr="0029671C">
        <w:rPr>
          <w:vertAlign w:val="superscript"/>
        </w:rPr>
        <w:t>th</w:t>
      </w:r>
      <w:r>
        <w:t>, 1</w:t>
      </w:r>
      <w:r w:rsidRPr="0029671C">
        <w:rPr>
          <w:vertAlign w:val="superscript"/>
        </w:rPr>
        <w:t>st</w:t>
      </w:r>
      <w:r>
        <w:t xml:space="preserve"> Sunday of Lent, Communion at the rail</w:t>
      </w:r>
    </w:p>
    <w:p w14:paraId="3FFA40AA" w14:textId="62D28D14" w:rsidR="0029671C" w:rsidRDefault="0029671C">
      <w:r>
        <w:t>*Mar. 9</w:t>
      </w:r>
      <w:r w:rsidRPr="0029671C">
        <w:rPr>
          <w:vertAlign w:val="superscript"/>
        </w:rPr>
        <w:t>th</w:t>
      </w:r>
      <w:r>
        <w:t>, Lenten Service, Dramatic Portrayal</w:t>
      </w:r>
    </w:p>
    <w:p w14:paraId="427B2C2E" w14:textId="3C1A32DB" w:rsidR="0029671C" w:rsidRDefault="0029671C">
      <w:r>
        <w:t>*Mar. 13</w:t>
      </w:r>
      <w:r w:rsidRPr="0029671C">
        <w:rPr>
          <w:vertAlign w:val="superscript"/>
        </w:rPr>
        <w:t>th</w:t>
      </w:r>
      <w:r>
        <w:t>, 2</w:t>
      </w:r>
      <w:r w:rsidRPr="0029671C">
        <w:rPr>
          <w:vertAlign w:val="superscript"/>
        </w:rPr>
        <w:t>nd</w:t>
      </w:r>
      <w:r>
        <w:t xml:space="preserve"> Sunday of Lent</w:t>
      </w:r>
    </w:p>
    <w:p w14:paraId="541DCD01" w14:textId="4C6CEABF" w:rsidR="0029671C" w:rsidRDefault="0029671C">
      <w:r>
        <w:t>*Mar. 16</w:t>
      </w:r>
      <w:r w:rsidRPr="0029671C">
        <w:rPr>
          <w:vertAlign w:val="superscript"/>
        </w:rPr>
        <w:t>th</w:t>
      </w:r>
      <w:r>
        <w:t>, Lenten Service, Dramatic Portrayal</w:t>
      </w:r>
    </w:p>
    <w:p w14:paraId="466835D1" w14:textId="1B8FCAD3" w:rsidR="00E766AD" w:rsidRDefault="00E766AD">
      <w:r>
        <w:t>*Mar. 20</w:t>
      </w:r>
      <w:r w:rsidRPr="00E766AD">
        <w:rPr>
          <w:vertAlign w:val="superscript"/>
        </w:rPr>
        <w:t>th</w:t>
      </w:r>
      <w:r>
        <w:t>, 3</w:t>
      </w:r>
      <w:r w:rsidRPr="00E766AD">
        <w:rPr>
          <w:vertAlign w:val="superscript"/>
        </w:rPr>
        <w:t>rd</w:t>
      </w:r>
      <w:r>
        <w:t xml:space="preserve"> Sunday of Lent, Continuous Communion</w:t>
      </w:r>
    </w:p>
    <w:p w14:paraId="7664B65F" w14:textId="48E20DBF" w:rsidR="00E766AD" w:rsidRDefault="00E766AD">
      <w:r>
        <w:t>*Mar. 23</w:t>
      </w:r>
      <w:r w:rsidRPr="00E766AD">
        <w:rPr>
          <w:vertAlign w:val="superscript"/>
        </w:rPr>
        <w:t>rd</w:t>
      </w:r>
      <w:r>
        <w:t>, Lenten Service, Dramatic Portrayal</w:t>
      </w:r>
    </w:p>
    <w:p w14:paraId="233626FD" w14:textId="4454ECC8" w:rsidR="00E766AD" w:rsidRDefault="00687026">
      <w:r>
        <w:t>*</w:t>
      </w:r>
      <w:r w:rsidR="00E766AD">
        <w:t>Mar. 27</w:t>
      </w:r>
      <w:r w:rsidR="00E766AD" w:rsidRPr="00E766AD">
        <w:rPr>
          <w:vertAlign w:val="superscript"/>
        </w:rPr>
        <w:t>th</w:t>
      </w:r>
      <w:r w:rsidR="00E766AD">
        <w:t xml:space="preserve"> 4</w:t>
      </w:r>
      <w:r w:rsidR="00E766AD" w:rsidRPr="00E766AD">
        <w:rPr>
          <w:vertAlign w:val="superscript"/>
        </w:rPr>
        <w:t>th</w:t>
      </w:r>
      <w:r w:rsidR="00E766AD">
        <w:t xml:space="preserve"> Sunday of Lent</w:t>
      </w:r>
    </w:p>
    <w:p w14:paraId="389DD943" w14:textId="650755FF" w:rsidR="00E766AD" w:rsidRDefault="00E766AD">
      <w:r>
        <w:t>*Mar. 30</w:t>
      </w:r>
      <w:r w:rsidRPr="00E766AD">
        <w:rPr>
          <w:vertAlign w:val="superscript"/>
        </w:rPr>
        <w:t>th</w:t>
      </w:r>
      <w:r>
        <w:t>, Lenten Service, Dramatic Portrayal</w:t>
      </w:r>
    </w:p>
    <w:p w14:paraId="657B0D46" w14:textId="6BC31937" w:rsidR="00E766AD" w:rsidRDefault="00E766AD">
      <w:r>
        <w:t>*Apr. 3</w:t>
      </w:r>
      <w:r w:rsidRPr="00E766AD">
        <w:rPr>
          <w:vertAlign w:val="superscript"/>
        </w:rPr>
        <w:t>rd</w:t>
      </w:r>
      <w:r>
        <w:t>, 5</w:t>
      </w:r>
      <w:r w:rsidRPr="00E766AD">
        <w:rPr>
          <w:vertAlign w:val="superscript"/>
        </w:rPr>
        <w:t>th</w:t>
      </w:r>
      <w:r>
        <w:t xml:space="preserve"> Sunday of Lent, Communion at the rail</w:t>
      </w:r>
    </w:p>
    <w:p w14:paraId="36AB4E77" w14:textId="63D531A2" w:rsidR="00E766AD" w:rsidRDefault="00E766AD">
      <w:r>
        <w:t>*Apr. 6</w:t>
      </w:r>
      <w:r w:rsidRPr="00E766AD">
        <w:rPr>
          <w:vertAlign w:val="superscript"/>
        </w:rPr>
        <w:t>th</w:t>
      </w:r>
      <w:r>
        <w:t>, Lenten Service, Dramatic Portrayal</w:t>
      </w:r>
    </w:p>
    <w:p w14:paraId="04DE0B5E" w14:textId="7E737AC0" w:rsidR="00E766AD" w:rsidRDefault="00116C6B">
      <w:r>
        <w:t>*</w:t>
      </w:r>
      <w:r w:rsidR="00E766AD">
        <w:t>Apr. 10</w:t>
      </w:r>
      <w:r w:rsidR="00E766AD" w:rsidRPr="00E766AD">
        <w:rPr>
          <w:vertAlign w:val="superscript"/>
        </w:rPr>
        <w:t>th</w:t>
      </w:r>
      <w:r w:rsidR="00E766AD">
        <w:t>, Palm Sunday</w:t>
      </w:r>
    </w:p>
    <w:p w14:paraId="1B249D2C" w14:textId="235B3E58" w:rsidR="00E766AD" w:rsidRDefault="00116C6B">
      <w:r>
        <w:t>*</w:t>
      </w:r>
      <w:r w:rsidR="00E766AD">
        <w:t>Apr. 14</w:t>
      </w:r>
      <w:r w:rsidR="00E766AD" w:rsidRPr="00E766AD">
        <w:rPr>
          <w:vertAlign w:val="superscript"/>
        </w:rPr>
        <w:t>th</w:t>
      </w:r>
      <w:r w:rsidR="00E766AD">
        <w:t>, Maundy Thursday, Communion, Seder Supper</w:t>
      </w:r>
    </w:p>
    <w:p w14:paraId="6AC33BBA" w14:textId="2F390E37" w:rsidR="00E766AD" w:rsidRDefault="00116C6B">
      <w:r>
        <w:t>*</w:t>
      </w:r>
      <w:r w:rsidR="00E766AD">
        <w:t>Apr. 15</w:t>
      </w:r>
      <w:r w:rsidR="00E766AD" w:rsidRPr="00E766AD">
        <w:rPr>
          <w:vertAlign w:val="superscript"/>
        </w:rPr>
        <w:t>th</w:t>
      </w:r>
      <w:r w:rsidR="00E766AD">
        <w:t>, Good Friday, Community Passion Play</w:t>
      </w:r>
    </w:p>
    <w:p w14:paraId="4BF2026C" w14:textId="47A74697" w:rsidR="00E766AD" w:rsidRDefault="00E766AD">
      <w:r>
        <w:t>*Apr. 17</w:t>
      </w:r>
      <w:r w:rsidRPr="00E766AD">
        <w:rPr>
          <w:vertAlign w:val="superscript"/>
        </w:rPr>
        <w:t>th</w:t>
      </w:r>
      <w:r>
        <w:t>, Easter Sunday, Sunrise service? Continuous Communion</w:t>
      </w:r>
    </w:p>
    <w:p w14:paraId="774BDD87" w14:textId="347E799B" w:rsidR="00B955DD" w:rsidRDefault="00B955DD"/>
    <w:p w14:paraId="730C08FF" w14:textId="57581B6B" w:rsidR="00B955DD" w:rsidRDefault="00471F54">
      <w:r>
        <w:t xml:space="preserve">Pastor circulated copies of the LCMC Annual Report.  In 2022 each church is assigned a sister church and ours is Zion Lutheran church in Des Moines, IA.  They are much different than us as they have a large membership of other </w:t>
      </w:r>
      <w:r w:rsidR="006A0371">
        <w:t>nationalities. Please</w:t>
      </w:r>
      <w:r>
        <w:t xml:space="preserve"> pray for Zion Lutheran.</w:t>
      </w:r>
    </w:p>
    <w:p w14:paraId="18DFBB8D" w14:textId="5A2AC306" w:rsidR="00116C6B" w:rsidRDefault="00116C6B"/>
    <w:p w14:paraId="35889CDD" w14:textId="560777F5" w:rsidR="00116C6B" w:rsidRPr="006A0371" w:rsidRDefault="00116C6B">
      <w:pPr>
        <w:rPr>
          <w:b/>
          <w:bCs/>
        </w:rPr>
      </w:pPr>
      <w:r w:rsidRPr="006A0371">
        <w:rPr>
          <w:b/>
          <w:bCs/>
        </w:rPr>
        <w:t>Additions to the Agenda:</w:t>
      </w:r>
    </w:p>
    <w:p w14:paraId="7791CE63" w14:textId="0442CFA2" w:rsidR="00116C6B" w:rsidRDefault="00116C6B">
      <w:r>
        <w:t>Add Buckets of Bucks to Nosy Offering under New Business.</w:t>
      </w:r>
    </w:p>
    <w:p w14:paraId="12241AD3" w14:textId="0E25C122" w:rsidR="00116C6B" w:rsidRDefault="00116C6B"/>
    <w:p w14:paraId="596EFCD5" w14:textId="62625560" w:rsidR="00116C6B" w:rsidRPr="006A0371" w:rsidRDefault="00116C6B">
      <w:pPr>
        <w:rPr>
          <w:b/>
          <w:bCs/>
        </w:rPr>
      </w:pPr>
      <w:r w:rsidRPr="006A0371">
        <w:rPr>
          <w:b/>
          <w:bCs/>
        </w:rPr>
        <w:t>Minutes:</w:t>
      </w:r>
    </w:p>
    <w:p w14:paraId="717220B5" w14:textId="75E20D04" w:rsidR="00116C6B" w:rsidRDefault="00116C6B">
      <w:r>
        <w:t>Motion was made by Luci and seconded by Sheryl to approve the minutes.  All voted Aye.</w:t>
      </w:r>
    </w:p>
    <w:p w14:paraId="7C1A3C66" w14:textId="7E883A43" w:rsidR="00116C6B" w:rsidRDefault="00116C6B"/>
    <w:p w14:paraId="4B3009F6" w14:textId="4DAAD600" w:rsidR="00C23658" w:rsidRPr="006A0371" w:rsidRDefault="00C23658">
      <w:pPr>
        <w:rPr>
          <w:b/>
          <w:bCs/>
        </w:rPr>
      </w:pPr>
      <w:r w:rsidRPr="006A0371">
        <w:rPr>
          <w:b/>
          <w:bCs/>
        </w:rPr>
        <w:t>Treasurer’s Report:</w:t>
      </w:r>
    </w:p>
    <w:p w14:paraId="2DE0A5DA" w14:textId="6F3639D6" w:rsidR="00C23658" w:rsidRDefault="00C23658"/>
    <w:tbl>
      <w:tblPr>
        <w:tblStyle w:val="TableGrid"/>
        <w:tblW w:w="0" w:type="auto"/>
        <w:tblInd w:w="607" w:type="dxa"/>
        <w:tblLook w:val="04A0" w:firstRow="1" w:lastRow="0" w:firstColumn="1" w:lastColumn="0" w:noHBand="0" w:noVBand="1"/>
      </w:tblPr>
      <w:tblGrid>
        <w:gridCol w:w="3050"/>
        <w:gridCol w:w="2193"/>
      </w:tblGrid>
      <w:tr w:rsidR="000C5444" w14:paraId="5E82B896" w14:textId="77777777" w:rsidTr="00035D35">
        <w:tc>
          <w:tcPr>
            <w:tcW w:w="3050" w:type="dxa"/>
          </w:tcPr>
          <w:p w14:paraId="09FD97D7" w14:textId="77777777" w:rsidR="000C5444" w:rsidRDefault="000C5444" w:rsidP="00035D35">
            <w:r>
              <w:t>Checking Balance</w:t>
            </w:r>
          </w:p>
        </w:tc>
        <w:tc>
          <w:tcPr>
            <w:tcW w:w="2193" w:type="dxa"/>
          </w:tcPr>
          <w:p w14:paraId="60B6C3CF" w14:textId="05AFA77B" w:rsidR="000C5444" w:rsidRDefault="000C5444" w:rsidP="00035D35">
            <w:pPr>
              <w:jc w:val="right"/>
            </w:pPr>
            <w:r>
              <w:t>48,334.77</w:t>
            </w:r>
          </w:p>
        </w:tc>
      </w:tr>
      <w:tr w:rsidR="000C5444" w14:paraId="3F5340B1" w14:textId="77777777" w:rsidTr="00035D35">
        <w:tc>
          <w:tcPr>
            <w:tcW w:w="3050" w:type="dxa"/>
          </w:tcPr>
          <w:p w14:paraId="57F02AE8" w14:textId="77777777" w:rsidR="000C5444" w:rsidRDefault="000C5444" w:rsidP="00035D35">
            <w:proofErr w:type="spellStart"/>
            <w:r>
              <w:t>Folker’s</w:t>
            </w:r>
            <w:proofErr w:type="spellEnd"/>
            <w:r>
              <w:t xml:space="preserve"> Endowment</w:t>
            </w:r>
          </w:p>
        </w:tc>
        <w:tc>
          <w:tcPr>
            <w:tcW w:w="2193" w:type="dxa"/>
          </w:tcPr>
          <w:p w14:paraId="33AAED02" w14:textId="3FC01395" w:rsidR="000C5444" w:rsidRDefault="000C5444" w:rsidP="00035D35">
            <w:pPr>
              <w:jc w:val="right"/>
            </w:pPr>
            <w:r>
              <w:t>1,376.42</w:t>
            </w:r>
          </w:p>
        </w:tc>
      </w:tr>
      <w:tr w:rsidR="000C5444" w14:paraId="7E727478" w14:textId="77777777" w:rsidTr="00035D35">
        <w:tc>
          <w:tcPr>
            <w:tcW w:w="3050" w:type="dxa"/>
          </w:tcPr>
          <w:p w14:paraId="77E58D68" w14:textId="77777777" w:rsidR="000C5444" w:rsidRDefault="000C5444" w:rsidP="00035D35">
            <w:r>
              <w:t>Parsonage</w:t>
            </w:r>
          </w:p>
        </w:tc>
        <w:tc>
          <w:tcPr>
            <w:tcW w:w="2193" w:type="dxa"/>
          </w:tcPr>
          <w:p w14:paraId="3C6EB715" w14:textId="77777777" w:rsidR="000C5444" w:rsidRDefault="000C5444" w:rsidP="00035D35">
            <w:pPr>
              <w:jc w:val="right"/>
            </w:pPr>
            <w:r>
              <w:t>108.56</w:t>
            </w:r>
          </w:p>
        </w:tc>
      </w:tr>
      <w:tr w:rsidR="000C5444" w14:paraId="472C0F77" w14:textId="77777777" w:rsidTr="00035D35">
        <w:tc>
          <w:tcPr>
            <w:tcW w:w="3050" w:type="dxa"/>
          </w:tcPr>
          <w:p w14:paraId="07EB299E" w14:textId="77777777" w:rsidR="000C5444" w:rsidRDefault="000C5444" w:rsidP="00035D35">
            <w:r>
              <w:t>Building Fund</w:t>
            </w:r>
          </w:p>
        </w:tc>
        <w:tc>
          <w:tcPr>
            <w:tcW w:w="2193" w:type="dxa"/>
          </w:tcPr>
          <w:p w14:paraId="63A835FD" w14:textId="4BE08161" w:rsidR="000C5444" w:rsidRDefault="000C5444" w:rsidP="00035D35">
            <w:pPr>
              <w:jc w:val="right"/>
            </w:pPr>
            <w:r>
              <w:t>18,445.62</w:t>
            </w:r>
          </w:p>
        </w:tc>
      </w:tr>
      <w:tr w:rsidR="000C5444" w14:paraId="5FA02058" w14:textId="77777777" w:rsidTr="00035D35">
        <w:tc>
          <w:tcPr>
            <w:tcW w:w="3050" w:type="dxa"/>
          </w:tcPr>
          <w:p w14:paraId="005A18EF" w14:textId="77777777" w:rsidR="000C5444" w:rsidRDefault="000C5444" w:rsidP="00035D35">
            <w:r>
              <w:t>Security Cameras</w:t>
            </w:r>
          </w:p>
        </w:tc>
        <w:tc>
          <w:tcPr>
            <w:tcW w:w="2193" w:type="dxa"/>
          </w:tcPr>
          <w:p w14:paraId="1B7B2DFE" w14:textId="77777777" w:rsidR="000C5444" w:rsidRDefault="000C5444" w:rsidP="00035D35">
            <w:pPr>
              <w:jc w:val="right"/>
            </w:pPr>
            <w:r>
              <w:t>365.00</w:t>
            </w:r>
          </w:p>
        </w:tc>
      </w:tr>
      <w:tr w:rsidR="000C5444" w14:paraId="50224017" w14:textId="77777777" w:rsidTr="00035D35">
        <w:tc>
          <w:tcPr>
            <w:tcW w:w="3050" w:type="dxa"/>
          </w:tcPr>
          <w:p w14:paraId="1D05CB9A" w14:textId="77777777" w:rsidR="000C5444" w:rsidRDefault="000C5444" w:rsidP="00035D35">
            <w:r>
              <w:lastRenderedPageBreak/>
              <w:t>Furnace</w:t>
            </w:r>
          </w:p>
        </w:tc>
        <w:tc>
          <w:tcPr>
            <w:tcW w:w="2193" w:type="dxa"/>
          </w:tcPr>
          <w:p w14:paraId="0260A18D" w14:textId="77777777" w:rsidR="000C5444" w:rsidRDefault="000C5444" w:rsidP="00035D35">
            <w:pPr>
              <w:jc w:val="right"/>
            </w:pPr>
            <w:r>
              <w:t>8,722.67</w:t>
            </w:r>
          </w:p>
        </w:tc>
      </w:tr>
      <w:tr w:rsidR="000C5444" w14:paraId="6D9A84BE" w14:textId="77777777" w:rsidTr="00035D35">
        <w:tc>
          <w:tcPr>
            <w:tcW w:w="3050" w:type="dxa"/>
          </w:tcPr>
          <w:p w14:paraId="4D019018" w14:textId="77777777" w:rsidR="000C5444" w:rsidRDefault="000C5444" w:rsidP="00035D35">
            <w:r>
              <w:t>SE Entry Repair</w:t>
            </w:r>
          </w:p>
        </w:tc>
        <w:tc>
          <w:tcPr>
            <w:tcW w:w="2193" w:type="dxa"/>
          </w:tcPr>
          <w:p w14:paraId="5001BC1D" w14:textId="77777777" w:rsidR="000C5444" w:rsidRDefault="000C5444" w:rsidP="00035D35">
            <w:pPr>
              <w:jc w:val="right"/>
            </w:pPr>
            <w:r>
              <w:t>9,038.95</w:t>
            </w:r>
          </w:p>
        </w:tc>
      </w:tr>
      <w:tr w:rsidR="000C5444" w14:paraId="6E663494" w14:textId="77777777" w:rsidTr="00035D35">
        <w:tc>
          <w:tcPr>
            <w:tcW w:w="3050" w:type="dxa"/>
          </w:tcPr>
          <w:p w14:paraId="5BE34F8E" w14:textId="77777777" w:rsidR="000C5444" w:rsidRDefault="000C5444" w:rsidP="00035D35">
            <w:r>
              <w:t>Emergency</w:t>
            </w:r>
          </w:p>
        </w:tc>
        <w:tc>
          <w:tcPr>
            <w:tcW w:w="2193" w:type="dxa"/>
          </w:tcPr>
          <w:p w14:paraId="3A6FCF08" w14:textId="77777777" w:rsidR="000C5444" w:rsidRDefault="000C5444" w:rsidP="00035D35">
            <w:pPr>
              <w:jc w:val="right"/>
            </w:pPr>
            <w:r>
              <w:t>16,400.00</w:t>
            </w:r>
          </w:p>
        </w:tc>
      </w:tr>
      <w:tr w:rsidR="000C5444" w14:paraId="72FEE3FC" w14:textId="77777777" w:rsidTr="00035D35">
        <w:tc>
          <w:tcPr>
            <w:tcW w:w="3050" w:type="dxa"/>
          </w:tcPr>
          <w:p w14:paraId="61FC0754" w14:textId="77777777" w:rsidR="000C5444" w:rsidRDefault="000C5444" w:rsidP="00035D35">
            <w:r>
              <w:t>Sunday School</w:t>
            </w:r>
          </w:p>
        </w:tc>
        <w:tc>
          <w:tcPr>
            <w:tcW w:w="2193" w:type="dxa"/>
          </w:tcPr>
          <w:p w14:paraId="1CB1FB35" w14:textId="1685C6A2" w:rsidR="000C5444" w:rsidRDefault="000C5444" w:rsidP="00035D35">
            <w:pPr>
              <w:jc w:val="right"/>
            </w:pPr>
            <w:r>
              <w:t>1,3</w:t>
            </w:r>
            <w:r w:rsidR="000A607B">
              <w:t>09.82</w:t>
            </w:r>
          </w:p>
        </w:tc>
      </w:tr>
      <w:tr w:rsidR="000C5444" w14:paraId="3D655220" w14:textId="77777777" w:rsidTr="00035D35">
        <w:tc>
          <w:tcPr>
            <w:tcW w:w="3050" w:type="dxa"/>
          </w:tcPr>
          <w:p w14:paraId="377D428B" w14:textId="77777777" w:rsidR="000C5444" w:rsidRDefault="000C5444" w:rsidP="00035D35">
            <w:r>
              <w:t>Line of Credit</w:t>
            </w:r>
          </w:p>
        </w:tc>
        <w:tc>
          <w:tcPr>
            <w:tcW w:w="2193" w:type="dxa"/>
          </w:tcPr>
          <w:p w14:paraId="5B6E9C0C" w14:textId="77777777" w:rsidR="000C5444" w:rsidRDefault="000C5444" w:rsidP="00035D35">
            <w:pPr>
              <w:jc w:val="right"/>
            </w:pPr>
            <w:r>
              <w:t>0.00</w:t>
            </w:r>
          </w:p>
        </w:tc>
      </w:tr>
    </w:tbl>
    <w:p w14:paraId="0E55BB42" w14:textId="77777777" w:rsidR="000C5444" w:rsidRDefault="000C5444"/>
    <w:p w14:paraId="351DD93D" w14:textId="4B2AEA86" w:rsidR="00C23658" w:rsidRDefault="00C23658">
      <w:r>
        <w:t>A bill from Amazon is being investigated as who made it and what for.</w:t>
      </w:r>
    </w:p>
    <w:p w14:paraId="4873FB9C" w14:textId="24885CDA" w:rsidR="00C23658" w:rsidRDefault="00C23658"/>
    <w:p w14:paraId="1E5ECE1F" w14:textId="23ABF62B" w:rsidR="00C23658" w:rsidRDefault="00C23658">
      <w:r>
        <w:t>Pastor submitted his mileage bill.  It exceeds the amount budgeted.  Half of the bill was for his commute from Milford before moving into the parsonage.</w:t>
      </w:r>
    </w:p>
    <w:p w14:paraId="170F8EB7" w14:textId="4AE2B3B5" w:rsidR="00C72CEC" w:rsidRDefault="00C72CEC"/>
    <w:p w14:paraId="76150D8D" w14:textId="00F7E187" w:rsidR="00C72CEC" w:rsidRDefault="00C72CEC">
      <w:r>
        <w:t xml:space="preserve">Motion by Adam and seconded by Brenda to approve the report.  All vote </w:t>
      </w:r>
      <w:proofErr w:type="gramStart"/>
      <w:r>
        <w:t>aye</w:t>
      </w:r>
      <w:proofErr w:type="gramEnd"/>
      <w:r>
        <w:t>.</w:t>
      </w:r>
    </w:p>
    <w:p w14:paraId="4093A081" w14:textId="7A8151FF" w:rsidR="00C72CEC" w:rsidRDefault="00C72CEC"/>
    <w:p w14:paraId="4E33A6D6" w14:textId="18364F96" w:rsidR="00C72CEC" w:rsidRPr="006A0371" w:rsidRDefault="00C72CEC">
      <w:pPr>
        <w:rPr>
          <w:b/>
          <w:bCs/>
        </w:rPr>
      </w:pPr>
      <w:r w:rsidRPr="006A0371">
        <w:rPr>
          <w:b/>
          <w:bCs/>
        </w:rPr>
        <w:t>Committees:</w:t>
      </w:r>
    </w:p>
    <w:p w14:paraId="7697E2EA" w14:textId="3BE91867" w:rsidR="00C72CEC" w:rsidRDefault="00C72CEC"/>
    <w:p w14:paraId="785A08BF" w14:textId="7F905E61" w:rsidR="00C72CEC" w:rsidRDefault="00C72CEC">
      <w:r w:rsidRPr="006A0371">
        <w:rPr>
          <w:b/>
          <w:bCs/>
        </w:rPr>
        <w:t>Worship:</w:t>
      </w:r>
      <w:r>
        <w:t xml:space="preserve"> There will be some changes to the service makeup after January 1</w:t>
      </w:r>
      <w:r w:rsidRPr="00C72CEC">
        <w:rPr>
          <w:vertAlign w:val="superscript"/>
        </w:rPr>
        <w:t>st</w:t>
      </w:r>
      <w:r>
        <w:t>.</w:t>
      </w:r>
    </w:p>
    <w:p w14:paraId="6081A95F" w14:textId="694B7E58" w:rsidR="00C72CEC" w:rsidRDefault="00C72CEC"/>
    <w:p w14:paraId="103AF833" w14:textId="03E149EE" w:rsidR="00C72CEC" w:rsidRDefault="00C72CEC">
      <w:r w:rsidRPr="006A0371">
        <w:rPr>
          <w:b/>
          <w:bCs/>
        </w:rPr>
        <w:t>Christian Ed:</w:t>
      </w:r>
      <w:r>
        <w:t xml:space="preserve">  There were only 5 youth who showed up for the ugly sweater party and none for the shop for Christmas for our adopted families.  How do we get more to participate?</w:t>
      </w:r>
    </w:p>
    <w:p w14:paraId="74DDD659" w14:textId="7D74F895" w:rsidR="00C72CEC" w:rsidRDefault="00C72CEC"/>
    <w:p w14:paraId="0B716DD5" w14:textId="6A20C0EB" w:rsidR="00C72CEC" w:rsidRDefault="00C72CEC">
      <w:r w:rsidRPr="006A0371">
        <w:rPr>
          <w:b/>
          <w:bCs/>
        </w:rPr>
        <w:t>Stewardship/Evangelism:</w:t>
      </w:r>
      <w:r>
        <w:t xml:space="preserve"> The letter about no</w:t>
      </w:r>
      <w:r w:rsidR="006A0371">
        <w:t>t</w:t>
      </w:r>
      <w:r>
        <w:t xml:space="preserve"> having seen some of our members was sent and one response was received.</w:t>
      </w:r>
    </w:p>
    <w:p w14:paraId="3131945F" w14:textId="5615CBE3" w:rsidR="00C72CEC" w:rsidRDefault="00C72CEC"/>
    <w:p w14:paraId="1D3BB954" w14:textId="15583120" w:rsidR="00C72CEC" w:rsidRDefault="00C72CEC">
      <w:r w:rsidRPr="006A0371">
        <w:rPr>
          <w:b/>
          <w:bCs/>
        </w:rPr>
        <w:t>Building and Property:</w:t>
      </w:r>
      <w:r>
        <w:t xml:space="preserve"> </w:t>
      </w:r>
      <w:r w:rsidR="00803198">
        <w:t xml:space="preserve">  Some future and </w:t>
      </w:r>
      <w:r w:rsidR="00232198">
        <w:t>long-range</w:t>
      </w:r>
      <w:r w:rsidR="00803198">
        <w:t xml:space="preserve"> projects were mentioned: parking lot, gutters and down spouts, social hall lighting is obsolete, pews nee</w:t>
      </w:r>
      <w:r w:rsidR="006A0371">
        <w:t>d</w:t>
      </w:r>
      <w:r w:rsidR="00803198">
        <w:t xml:space="preserve"> some </w:t>
      </w:r>
      <w:r w:rsidR="00232198">
        <w:t>tightening, widen</w:t>
      </w:r>
      <w:r w:rsidR="00803198">
        <w:t xml:space="preserve"> the cement drive to the kitchen and Steve would like to continue doing the mowing.  There was no report on the bell tower.</w:t>
      </w:r>
    </w:p>
    <w:p w14:paraId="3C229D84" w14:textId="1701AC72" w:rsidR="00803198" w:rsidRDefault="00803198"/>
    <w:p w14:paraId="4F795EF9" w14:textId="77777777" w:rsidR="00BC6352" w:rsidRDefault="00803198">
      <w:r w:rsidRPr="006A0371">
        <w:rPr>
          <w:b/>
          <w:bCs/>
        </w:rPr>
        <w:t>Execs:</w:t>
      </w:r>
      <w:r>
        <w:t xml:space="preserve">  </w:t>
      </w:r>
      <w:r w:rsidR="00BC6352">
        <w:t>Nothing to report.</w:t>
      </w:r>
    </w:p>
    <w:p w14:paraId="147A200A" w14:textId="77777777" w:rsidR="00BC6352" w:rsidRDefault="00BC6352"/>
    <w:p w14:paraId="49DA1DA3" w14:textId="77777777" w:rsidR="00BC6352" w:rsidRPr="006A0371" w:rsidRDefault="00BC6352">
      <w:pPr>
        <w:rPr>
          <w:b/>
          <w:bCs/>
        </w:rPr>
      </w:pPr>
      <w:r w:rsidRPr="006A0371">
        <w:rPr>
          <w:b/>
          <w:bCs/>
        </w:rPr>
        <w:t>Old Business:</w:t>
      </w:r>
    </w:p>
    <w:p w14:paraId="36413C93" w14:textId="18901655" w:rsidR="00803198" w:rsidRDefault="00803198">
      <w:r>
        <w:t>The constitution vote will take place at the annual meeting.  We will use ballots.  Only typing errors can be changed at this time.</w:t>
      </w:r>
    </w:p>
    <w:p w14:paraId="6AB584C2" w14:textId="50B2E410" w:rsidR="00BC6352" w:rsidRDefault="00BC6352"/>
    <w:p w14:paraId="79E40EA1" w14:textId="7EE8A11D" w:rsidR="00BC6352" w:rsidRDefault="00BC6352">
      <w:r>
        <w:t>The nominating committee has had very poor response to serving on the council and endowment committee.</w:t>
      </w:r>
    </w:p>
    <w:p w14:paraId="3D79C900" w14:textId="0420DB65" w:rsidR="00BC6352" w:rsidRDefault="00BC6352"/>
    <w:p w14:paraId="7B8D75B9" w14:textId="3341641C" w:rsidR="00BC6352" w:rsidRDefault="00BC6352">
      <w:r>
        <w:t>New Member Sunday is Jan. 2, 2022</w:t>
      </w:r>
      <w:r w:rsidR="00232198">
        <w:t>.</w:t>
      </w:r>
      <w:r>
        <w:t xml:space="preserve">   Sharon will order donuts for coffee fellowship.</w:t>
      </w:r>
    </w:p>
    <w:p w14:paraId="60241D15" w14:textId="647C8DC9" w:rsidR="00BC6352" w:rsidRDefault="00BC6352"/>
    <w:p w14:paraId="19584C16" w14:textId="1EC1E564" w:rsidR="00BC6352" w:rsidRDefault="00BC6352">
      <w:r>
        <w:t xml:space="preserve">Annual Meeting is Jan. 16, 2022.  Council will serve dinner and be responsible for the sandwiches and the congregation will be asked to bring salads and desserts.  We will discuss details at </w:t>
      </w:r>
      <w:r w:rsidR="00AC1748">
        <w:t>our January council meeting.</w:t>
      </w:r>
    </w:p>
    <w:p w14:paraId="0F89E0A8" w14:textId="377C50C4" w:rsidR="00AC1748" w:rsidRDefault="00AC1748"/>
    <w:p w14:paraId="373350D6" w14:textId="2D651467" w:rsidR="00AC1748" w:rsidRPr="007B4A35" w:rsidRDefault="00AC1748">
      <w:pPr>
        <w:rPr>
          <w:b/>
          <w:bCs/>
        </w:rPr>
      </w:pPr>
      <w:r w:rsidRPr="007B4A35">
        <w:rPr>
          <w:b/>
          <w:bCs/>
        </w:rPr>
        <w:t>New Business:</w:t>
      </w:r>
    </w:p>
    <w:p w14:paraId="19CC8E02" w14:textId="5770AD5B" w:rsidR="00AC1748" w:rsidRDefault="00AC1748"/>
    <w:p w14:paraId="18B7529A" w14:textId="27AB8F65" w:rsidR="00AC1748" w:rsidRDefault="00AC1748">
      <w:r>
        <w:t xml:space="preserve">The executive committee had put some numbers together for the 2022 budget.  Comments and changes were made.  Pastor has chosen to use the LCMC insurance </w:t>
      </w:r>
      <w:r w:rsidR="007B4A35">
        <w:t>plan,</w:t>
      </w:r>
      <w:r>
        <w:t xml:space="preserve"> and the check must </w:t>
      </w:r>
      <w:r>
        <w:lastRenderedPageBreak/>
        <w:t xml:space="preserve">come from the church.    The cost is $1,250 per month.  We will discuss how this will be incorporated into his salary next month.  A motion was made by Luc and seconded by Adam to approve </w:t>
      </w:r>
      <w:r w:rsidR="00BC4DF4">
        <w:t>the budget</w:t>
      </w:r>
      <w:r>
        <w:t>.  All vote aye.</w:t>
      </w:r>
    </w:p>
    <w:p w14:paraId="045AE91F" w14:textId="03CB09E3" w:rsidR="00AC1748" w:rsidRDefault="00AC1748"/>
    <w:p w14:paraId="1F46EBB6" w14:textId="7ECD58F7" w:rsidR="00BC4DF4" w:rsidRDefault="00BC4DF4"/>
    <w:p w14:paraId="26DAF03F" w14:textId="2CC3A9CB" w:rsidR="00BC4DF4" w:rsidRDefault="00BC4DF4">
      <w:r>
        <w:t xml:space="preserve">John had made a drone view of the entryway roof and had some questions about proper installation, </w:t>
      </w:r>
      <w:r w:rsidR="007B4A35">
        <w:t>leakage,</w:t>
      </w:r>
      <w:r>
        <w:t xml:space="preserve"> or condensation issues.  The repair will take place in 2022.</w:t>
      </w:r>
    </w:p>
    <w:p w14:paraId="38B563CE" w14:textId="21C2B872" w:rsidR="00BC4DF4" w:rsidRDefault="00BC4DF4"/>
    <w:p w14:paraId="462AA263" w14:textId="45DE9441" w:rsidR="00BC4DF4" w:rsidRDefault="00BC4DF4">
      <w:r>
        <w:t>The noisy offering has been poor and questioned if it should be stopped.  We felt it would be better giving if the buckets were passed again and if we should use two months giving instead of just one.  A motion was made by Arlene</w:t>
      </w:r>
      <w:r w:rsidR="00ED67C5">
        <w:t xml:space="preserve"> to start passing the offering plates and the noisy offering starting January 1</w:t>
      </w:r>
      <w:r w:rsidR="00ED67C5" w:rsidRPr="00ED67C5">
        <w:rPr>
          <w:vertAlign w:val="superscript"/>
        </w:rPr>
        <w:t>st</w:t>
      </w:r>
      <w:r w:rsidR="00ED67C5">
        <w:t xml:space="preserve">, 2022.  The Bucket of Bucks will still be the first Sunday of the month by the children with the money going to Atlas quarterly.  January/February noisy offering will go to Camp Scholarships.  Motion was seconded by </w:t>
      </w:r>
      <w:r w:rsidR="007B4A35">
        <w:t>Sharon,</w:t>
      </w:r>
      <w:r w:rsidR="00ED67C5">
        <w:t xml:space="preserve"> and all voted aye.</w:t>
      </w:r>
    </w:p>
    <w:p w14:paraId="528A001A" w14:textId="1332BED6" w:rsidR="00ED67C5" w:rsidRDefault="00ED67C5"/>
    <w:p w14:paraId="1CCFE5F8" w14:textId="70E2B55F" w:rsidR="00ED67C5" w:rsidRDefault="00ED67C5">
      <w:r>
        <w:t xml:space="preserve">After the member loans for the building fund are paid, where will we </w:t>
      </w:r>
      <w:r w:rsidR="00B12E0B">
        <w:t>put our efforts?  It was suggested that we have a wish list as there are more things that need to be done like the parking lot, sound system and other building concerns.  A wish list would be good for families asking where they could direct memorial</w:t>
      </w:r>
      <w:r w:rsidR="00687026">
        <w:t>s</w:t>
      </w:r>
      <w:r w:rsidR="00B12E0B">
        <w:t xml:space="preserve"> to go to upon a loved </w:t>
      </w:r>
      <w:r w:rsidR="007B4A35">
        <w:t>one’s</w:t>
      </w:r>
      <w:r w:rsidR="00B12E0B">
        <w:t xml:space="preserve"> death.</w:t>
      </w:r>
    </w:p>
    <w:p w14:paraId="558BEE84" w14:textId="744A2367" w:rsidR="00B12E0B" w:rsidRDefault="00B12E0B"/>
    <w:p w14:paraId="5B3D245F" w14:textId="47FDA9EE" w:rsidR="00B12E0B" w:rsidRDefault="00B12E0B">
      <w:r>
        <w:t>As discussed earlier in the meeting, pastor</w:t>
      </w:r>
      <w:r w:rsidR="00AE6F5F">
        <w:t>’</w:t>
      </w:r>
      <w:r>
        <w:t>s mileage exceeded the budget amount.  A motion was made by Arlene and seconded by Paul to pay the mileage bill for $5,426.96 in full.  All voted aye.</w:t>
      </w:r>
    </w:p>
    <w:p w14:paraId="58C76B60" w14:textId="756F266D" w:rsidR="00B12E0B" w:rsidRDefault="00B12E0B"/>
    <w:p w14:paraId="44221AA9" w14:textId="696CF609" w:rsidR="00B12E0B" w:rsidRDefault="00AE6F5F">
      <w:r>
        <w:t>Amotion was made by Adam and seconded by Sharon to accept those desiring to become members of Trinity.  All voted aye.</w:t>
      </w:r>
    </w:p>
    <w:p w14:paraId="1427AAA9" w14:textId="50CAE4BE" w:rsidR="00AE6F5F" w:rsidRDefault="00AE6F5F"/>
    <w:p w14:paraId="12B63494" w14:textId="3F2445F6" w:rsidR="00AE6F5F" w:rsidRPr="007B4A35" w:rsidRDefault="00AE6F5F">
      <w:pPr>
        <w:rPr>
          <w:b/>
          <w:bCs/>
        </w:rPr>
      </w:pPr>
      <w:r w:rsidRPr="007B4A35">
        <w:rPr>
          <w:b/>
          <w:bCs/>
        </w:rPr>
        <w:t>Dates to Remember:</w:t>
      </w:r>
    </w:p>
    <w:p w14:paraId="6D9CC163" w14:textId="62F56E6A" w:rsidR="00AE6F5F" w:rsidRDefault="00AE6F5F">
      <w:r>
        <w:t>Council Prep Meeting, Jan. 4</w:t>
      </w:r>
      <w:r w:rsidRPr="00AE6F5F">
        <w:rPr>
          <w:vertAlign w:val="superscript"/>
        </w:rPr>
        <w:t>th</w:t>
      </w:r>
      <w:r>
        <w:t xml:space="preserve"> at 7 PM</w:t>
      </w:r>
    </w:p>
    <w:p w14:paraId="0CBC2EF5" w14:textId="77777777" w:rsidR="00AE6F5F" w:rsidRDefault="00AE6F5F">
      <w:r>
        <w:t>Council Meeting Jan. 11</w:t>
      </w:r>
      <w:r w:rsidRPr="00AE6F5F">
        <w:rPr>
          <w:vertAlign w:val="superscript"/>
        </w:rPr>
        <w:t>th</w:t>
      </w:r>
      <w:r>
        <w:t xml:space="preserve"> at 7 PM</w:t>
      </w:r>
    </w:p>
    <w:p w14:paraId="500B11BE" w14:textId="11962B40" w:rsidR="00AE6F5F" w:rsidRDefault="00AE6F5F">
      <w:r>
        <w:t>Christmas Eve Service December 24</w:t>
      </w:r>
      <w:r w:rsidRPr="00AE6F5F">
        <w:rPr>
          <w:vertAlign w:val="superscript"/>
        </w:rPr>
        <w:t>th</w:t>
      </w:r>
      <w:r>
        <w:t xml:space="preserve"> at 5</w:t>
      </w:r>
      <w:r w:rsidR="007B4A35">
        <w:t>:</w:t>
      </w:r>
      <w:r>
        <w:t>30 PM</w:t>
      </w:r>
    </w:p>
    <w:p w14:paraId="65AF92D0" w14:textId="348C1525" w:rsidR="00AE6F5F" w:rsidRDefault="00AE6F5F">
      <w:r>
        <w:t>New Member Sunday, Jan. 2, 2022</w:t>
      </w:r>
    </w:p>
    <w:p w14:paraId="7D13F81E" w14:textId="02228246" w:rsidR="00272968" w:rsidRDefault="00272968"/>
    <w:p w14:paraId="00EC7626" w14:textId="108AB9B2" w:rsidR="00272968" w:rsidRDefault="00272968">
      <w:r>
        <w:t xml:space="preserve">Treats/Teller/Communion for January: Adam </w:t>
      </w:r>
      <w:proofErr w:type="spellStart"/>
      <w:r>
        <w:t>Henniing</w:t>
      </w:r>
      <w:proofErr w:type="spellEnd"/>
    </w:p>
    <w:p w14:paraId="35029C1C" w14:textId="402BABB9" w:rsidR="00272968" w:rsidRDefault="00272968"/>
    <w:p w14:paraId="6667B1F8" w14:textId="769C98B1" w:rsidR="00272968" w:rsidRDefault="00272968">
      <w:r>
        <w:t>Motion was made by Sheryl and seconded by Luci to adjourn the meeting.  All voted aye.  We closed with the Lord’s Prayer.</w:t>
      </w:r>
    </w:p>
    <w:p w14:paraId="709AC0D3" w14:textId="7BE448AC" w:rsidR="00272968" w:rsidRDefault="00272968"/>
    <w:p w14:paraId="7FC4EF95" w14:textId="18526872" w:rsidR="00272968" w:rsidRDefault="00272968">
      <w:r>
        <w:t>Respectfully submitted,</w:t>
      </w:r>
    </w:p>
    <w:p w14:paraId="2C7D8A73" w14:textId="1907A342" w:rsidR="00272968" w:rsidRDefault="00272968">
      <w:r>
        <w:t>Arlene Kuehl, secretary</w:t>
      </w:r>
    </w:p>
    <w:p w14:paraId="4141C348" w14:textId="77777777" w:rsidR="00AE6F5F" w:rsidRDefault="00AE6F5F"/>
    <w:p w14:paraId="6170C9E9" w14:textId="77777777" w:rsidR="00AC1748" w:rsidRDefault="00AC1748"/>
    <w:p w14:paraId="5E5CD6D2" w14:textId="2AAA2928" w:rsidR="00BC6352" w:rsidRDefault="00BC6352"/>
    <w:p w14:paraId="42FEB50A" w14:textId="67EAA17C" w:rsidR="00BC6352" w:rsidRDefault="00BC6352"/>
    <w:p w14:paraId="7535869C" w14:textId="77777777" w:rsidR="009A2FED" w:rsidRDefault="009A2FED"/>
    <w:sectPr w:rsidR="009A2FED" w:rsidSect="00232198">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E6"/>
    <w:rsid w:val="00017479"/>
    <w:rsid w:val="000A607B"/>
    <w:rsid w:val="000C5444"/>
    <w:rsid w:val="000D26B0"/>
    <w:rsid w:val="000F42F7"/>
    <w:rsid w:val="00116C6B"/>
    <w:rsid w:val="00153071"/>
    <w:rsid w:val="001620BD"/>
    <w:rsid w:val="00220055"/>
    <w:rsid w:val="00232198"/>
    <w:rsid w:val="00272968"/>
    <w:rsid w:val="0029671C"/>
    <w:rsid w:val="00335ECA"/>
    <w:rsid w:val="003720E6"/>
    <w:rsid w:val="00471F54"/>
    <w:rsid w:val="00502DE9"/>
    <w:rsid w:val="00562C8B"/>
    <w:rsid w:val="005A6F14"/>
    <w:rsid w:val="006367C4"/>
    <w:rsid w:val="00687026"/>
    <w:rsid w:val="006A0371"/>
    <w:rsid w:val="006C527C"/>
    <w:rsid w:val="00722824"/>
    <w:rsid w:val="00753CA7"/>
    <w:rsid w:val="007A6EE6"/>
    <w:rsid w:val="007B4A35"/>
    <w:rsid w:val="00803198"/>
    <w:rsid w:val="009A2FED"/>
    <w:rsid w:val="00A156D8"/>
    <w:rsid w:val="00A169D2"/>
    <w:rsid w:val="00AC1748"/>
    <w:rsid w:val="00AE6F5F"/>
    <w:rsid w:val="00B12E0B"/>
    <w:rsid w:val="00B955DD"/>
    <w:rsid w:val="00BC4DF4"/>
    <w:rsid w:val="00BC6352"/>
    <w:rsid w:val="00C23658"/>
    <w:rsid w:val="00C72CEC"/>
    <w:rsid w:val="00CB42E0"/>
    <w:rsid w:val="00CF54C4"/>
    <w:rsid w:val="00DC1AD6"/>
    <w:rsid w:val="00E766AD"/>
    <w:rsid w:val="00EB7C57"/>
    <w:rsid w:val="00ED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494E6"/>
  <w15:chartTrackingRefBased/>
  <w15:docId w15:val="{E6038F11-34BD-AC4A-B48D-03C19D64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5</cp:revision>
  <dcterms:created xsi:type="dcterms:W3CDTF">2021-12-15T22:05:00Z</dcterms:created>
  <dcterms:modified xsi:type="dcterms:W3CDTF">2021-12-16T01:07:00Z</dcterms:modified>
</cp:coreProperties>
</file>