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2979" w14:textId="137D67BA" w:rsidR="003F24B2" w:rsidRPr="00C25173" w:rsidRDefault="00000000">
      <w:pPr>
        <w:rPr>
          <w:b/>
          <w:bCs/>
          <w:sz w:val="32"/>
          <w:szCs w:val="32"/>
        </w:rPr>
      </w:pPr>
      <w:r>
        <w:tab/>
      </w:r>
      <w:r>
        <w:tab/>
      </w:r>
      <w:r>
        <w:tab/>
      </w:r>
      <w:r w:rsidRPr="00C25173">
        <w:rPr>
          <w:b/>
          <w:bCs/>
          <w:sz w:val="32"/>
          <w:szCs w:val="32"/>
        </w:rPr>
        <w:t>Council Meeting Minutes</w:t>
      </w:r>
    </w:p>
    <w:p w14:paraId="4D01089C" w14:textId="3BB431CC" w:rsidR="003B4D04" w:rsidRDefault="00000000"/>
    <w:p w14:paraId="0AE732E2" w14:textId="1FECD757" w:rsidR="003B4D04" w:rsidRDefault="00000000">
      <w:r w:rsidRPr="00C25173">
        <w:rPr>
          <w:b/>
          <w:bCs/>
        </w:rPr>
        <w:t>Dater:</w:t>
      </w:r>
      <w:r>
        <w:t xml:space="preserve"> 8/9/2022</w:t>
      </w:r>
    </w:p>
    <w:p w14:paraId="5C0DE724" w14:textId="1C69354F" w:rsidR="003B4D04" w:rsidRDefault="00000000"/>
    <w:p w14:paraId="0B2EDA64" w14:textId="33B98CC9" w:rsidR="003B4D04" w:rsidRDefault="00000000">
      <w:r w:rsidRPr="00C25173">
        <w:rPr>
          <w:b/>
          <w:bCs/>
        </w:rPr>
        <w:t>Call to Order:</w:t>
      </w:r>
      <w:r>
        <w:t xml:space="preserve">  President Sharon </w:t>
      </w:r>
      <w:proofErr w:type="spellStart"/>
      <w:r>
        <w:t>Gradert</w:t>
      </w:r>
      <w:proofErr w:type="spellEnd"/>
      <w:r>
        <w:t xml:space="preserve"> </w:t>
      </w:r>
      <w:proofErr w:type="spellStart"/>
      <w:r>
        <w:t>clled</w:t>
      </w:r>
      <w:proofErr w:type="spellEnd"/>
      <w:r>
        <w:t xml:space="preserve"> the meeting of TELC council to order at 7:00 pm.</w:t>
      </w:r>
    </w:p>
    <w:p w14:paraId="705AD12F" w14:textId="6717F3EE" w:rsidR="003B4D04" w:rsidRDefault="00000000"/>
    <w:p w14:paraId="1CF5D50B" w14:textId="4270E7BA" w:rsidR="003B4D04" w:rsidRPr="00C25173" w:rsidRDefault="00000000">
      <w:pPr>
        <w:rPr>
          <w:b/>
          <w:bCs/>
        </w:rPr>
      </w:pPr>
      <w:r w:rsidRPr="00C25173">
        <w:rPr>
          <w:b/>
          <w:bCs/>
        </w:rPr>
        <w:t>Roll Call:</w:t>
      </w:r>
    </w:p>
    <w:p w14:paraId="00768FE2" w14:textId="02C863D9" w:rsidR="003B4D04" w:rsidRDefault="00000000">
      <w:r>
        <w:t xml:space="preserve">Present, Sharon </w:t>
      </w:r>
      <w:proofErr w:type="spellStart"/>
      <w:r>
        <w:t>Gradert</w:t>
      </w:r>
      <w:proofErr w:type="spellEnd"/>
      <w:r>
        <w:t>, Brenda Rosenberg,</w:t>
      </w:r>
      <w:r>
        <w:t xml:space="preserve"> Linda </w:t>
      </w:r>
      <w:r>
        <w:t>Fick, John</w:t>
      </w:r>
      <w:r>
        <w:t xml:space="preserve"> French, Taylor Hibbing, Sandy Olson</w:t>
      </w:r>
      <w:r>
        <w:t xml:space="preserve">, Arlene Kuehl, Jan Henningsen, Daryl </w:t>
      </w:r>
      <w:proofErr w:type="spellStart"/>
      <w:r>
        <w:t>Tutje</w:t>
      </w:r>
      <w:proofErr w:type="spellEnd"/>
      <w:r>
        <w:t xml:space="preserve"> and Pastor Nappe.  Absent: Adam Henning, Paul </w:t>
      </w:r>
      <w:proofErr w:type="spellStart"/>
      <w:proofErr w:type="gramStart"/>
      <w:r>
        <w:t>Hensch</w:t>
      </w:r>
      <w:proofErr w:type="spellEnd"/>
      <w:proofErr w:type="gramEnd"/>
      <w:r>
        <w:t xml:space="preserve"> and Luci Ferrin.</w:t>
      </w:r>
    </w:p>
    <w:p w14:paraId="5B0255A6" w14:textId="039C9959" w:rsidR="00955A7B" w:rsidRDefault="00000000"/>
    <w:p w14:paraId="29B3AF38" w14:textId="76F1A09C" w:rsidR="00955A7B" w:rsidRDefault="00000000">
      <w:r w:rsidRPr="00C25173">
        <w:rPr>
          <w:b/>
          <w:bCs/>
        </w:rPr>
        <w:t>Devotions and Prayer:</w:t>
      </w:r>
      <w:r>
        <w:t xml:space="preserve">  Pastor led devotions reading from Mark 9:2 about there is work to be done and foll</w:t>
      </w:r>
      <w:r>
        <w:t>owed with the study of the 5</w:t>
      </w:r>
      <w:r w:rsidRPr="00955A7B">
        <w:rPr>
          <w:vertAlign w:val="superscript"/>
        </w:rPr>
        <w:t>th</w:t>
      </w:r>
      <w:r>
        <w:t xml:space="preserve"> </w:t>
      </w:r>
      <w:r>
        <w:t>chapter</w:t>
      </w:r>
      <w:r>
        <w:t xml:space="preserve"> of the book </w:t>
      </w:r>
      <w:r>
        <w:t>“</w:t>
      </w:r>
      <w:r>
        <w:t>I Refuse to Lead a Dying Church</w:t>
      </w:r>
      <w:r>
        <w:t>”</w:t>
      </w:r>
      <w:r>
        <w:t>.  He followed with prayer.</w:t>
      </w:r>
    </w:p>
    <w:p w14:paraId="67FAD782" w14:textId="1D2A8F3D" w:rsidR="00143FED" w:rsidRDefault="00000000"/>
    <w:p w14:paraId="04C5D80D" w14:textId="713AF76D" w:rsidR="00143FED" w:rsidRPr="00C25173" w:rsidRDefault="00000000">
      <w:pPr>
        <w:rPr>
          <w:b/>
          <w:bCs/>
        </w:rPr>
      </w:pPr>
      <w:r w:rsidRPr="00C25173">
        <w:rPr>
          <w:b/>
          <w:bCs/>
        </w:rPr>
        <w:t>Pastor</w:t>
      </w:r>
      <w:r w:rsidRPr="00C25173">
        <w:rPr>
          <w:b/>
          <w:bCs/>
        </w:rPr>
        <w:t>’</w:t>
      </w:r>
      <w:r w:rsidRPr="00C25173">
        <w:rPr>
          <w:b/>
          <w:bCs/>
        </w:rPr>
        <w:t xml:space="preserve">s Report:  </w:t>
      </w:r>
    </w:p>
    <w:p w14:paraId="7E32FB71" w14:textId="6D0F1242" w:rsidR="00143FED" w:rsidRDefault="00000000">
      <w:r>
        <w:t xml:space="preserve">Pastor shared his July report with the </w:t>
      </w:r>
      <w:r>
        <w:t xml:space="preserve">council.  </w:t>
      </w:r>
      <w:r>
        <w:t>Pastor and Bev will be gone to Ghana &amp; Togo leaving August 24</w:t>
      </w:r>
      <w:r w:rsidRPr="00143FED">
        <w:rPr>
          <w:vertAlign w:val="superscript"/>
        </w:rPr>
        <w:t>th</w:t>
      </w:r>
      <w:r>
        <w:t xml:space="preserve"> and returni</w:t>
      </w:r>
      <w:r>
        <w:t>ng September 9</w:t>
      </w:r>
      <w:r w:rsidRPr="00143FED">
        <w:rPr>
          <w:vertAlign w:val="superscript"/>
        </w:rPr>
        <w:t>th</w:t>
      </w:r>
      <w:r>
        <w:t>.</w:t>
      </w:r>
      <w:r>
        <w:t xml:space="preserve">  </w:t>
      </w:r>
    </w:p>
    <w:p w14:paraId="763C66FC" w14:textId="0647B8E0" w:rsidR="00A9121B" w:rsidRDefault="00000000"/>
    <w:p w14:paraId="088C2F70" w14:textId="4494AFEA" w:rsidR="00A9121B" w:rsidRDefault="00000000">
      <w:r w:rsidRPr="00C25173">
        <w:rPr>
          <w:b/>
          <w:bCs/>
        </w:rPr>
        <w:t>Additions to the Agenda:</w:t>
      </w:r>
      <w:r>
        <w:t xml:space="preserve">  There were none.</w:t>
      </w:r>
    </w:p>
    <w:p w14:paraId="172D717D" w14:textId="456774D8" w:rsidR="00A9121B" w:rsidRDefault="00000000"/>
    <w:p w14:paraId="2CFA514B" w14:textId="356754AA" w:rsidR="00A9121B" w:rsidRDefault="00000000">
      <w:r w:rsidRPr="00C25173">
        <w:rPr>
          <w:b/>
          <w:bCs/>
        </w:rPr>
        <w:t>Minutes:</w:t>
      </w:r>
      <w:r>
        <w:t xml:space="preserve">  A motion was made by Taylor and seconded by Linda to approve the July minutes.  All voted Aye.</w:t>
      </w:r>
    </w:p>
    <w:p w14:paraId="53FB637A" w14:textId="77777777" w:rsidR="00C25173" w:rsidRDefault="00000000"/>
    <w:p w14:paraId="7CC5EA75" w14:textId="00F85CE3" w:rsidR="00C25173" w:rsidRDefault="00000000">
      <w:r w:rsidRPr="00C25173">
        <w:rPr>
          <w:b/>
          <w:bCs/>
        </w:rPr>
        <w:t>Treasurer</w:t>
      </w:r>
      <w:r w:rsidRPr="00C25173">
        <w:rPr>
          <w:b/>
          <w:bCs/>
        </w:rPr>
        <w:t>’</w:t>
      </w:r>
      <w:r w:rsidRPr="00C25173">
        <w:rPr>
          <w:b/>
          <w:bCs/>
        </w:rPr>
        <w:t>s Report:</w:t>
      </w:r>
      <w:r>
        <w:t xml:space="preserve">  </w:t>
      </w:r>
    </w:p>
    <w:p w14:paraId="25AAB521" w14:textId="77777777" w:rsidR="00C25173" w:rsidRDefault="00000000"/>
    <w:tbl>
      <w:tblPr>
        <w:tblStyle w:val="TableGrid"/>
        <w:tblW w:w="0" w:type="auto"/>
        <w:tblLook w:val="04A0" w:firstRow="1" w:lastRow="0" w:firstColumn="1" w:lastColumn="0" w:noHBand="0" w:noVBand="1"/>
      </w:tblPr>
      <w:tblGrid>
        <w:gridCol w:w="3050"/>
        <w:gridCol w:w="2795"/>
      </w:tblGrid>
      <w:tr w:rsidR="00C25173" w:rsidRPr="00D34E00" w14:paraId="743676D4" w14:textId="77777777" w:rsidTr="00AC5AB4">
        <w:tc>
          <w:tcPr>
            <w:tcW w:w="3050" w:type="dxa"/>
          </w:tcPr>
          <w:p w14:paraId="56D710FE" w14:textId="77777777" w:rsidR="00C25173" w:rsidRPr="00D34E00" w:rsidRDefault="00000000" w:rsidP="000E1E26">
            <w:r w:rsidRPr="00D34E00">
              <w:t>Checking Balance</w:t>
            </w:r>
          </w:p>
        </w:tc>
        <w:tc>
          <w:tcPr>
            <w:tcW w:w="2795" w:type="dxa"/>
          </w:tcPr>
          <w:p w14:paraId="13B3CFC5" w14:textId="50AB2174" w:rsidR="00C25173" w:rsidRPr="00D34E00" w:rsidRDefault="00000000" w:rsidP="000E1E26">
            <w:pPr>
              <w:jc w:val="right"/>
            </w:pPr>
            <w:r>
              <w:t>54,827.53</w:t>
            </w:r>
          </w:p>
        </w:tc>
      </w:tr>
      <w:tr w:rsidR="00C25173" w:rsidRPr="00D34E00" w14:paraId="0BA9CCC2" w14:textId="77777777" w:rsidTr="00AC5AB4">
        <w:tc>
          <w:tcPr>
            <w:tcW w:w="3050" w:type="dxa"/>
          </w:tcPr>
          <w:p w14:paraId="6879A10B" w14:textId="77777777" w:rsidR="00C25173" w:rsidRPr="00D34E00" w:rsidRDefault="00000000" w:rsidP="000E1E26">
            <w:proofErr w:type="spellStart"/>
            <w:r w:rsidRPr="00D34E00">
              <w:t>Folker</w:t>
            </w:r>
            <w:r w:rsidRPr="00D34E00">
              <w:t>’</w:t>
            </w:r>
            <w:r w:rsidRPr="00D34E00">
              <w:t>s</w:t>
            </w:r>
            <w:proofErr w:type="spellEnd"/>
            <w:r w:rsidRPr="00D34E00">
              <w:t xml:space="preserve"> Endowment</w:t>
            </w:r>
          </w:p>
        </w:tc>
        <w:tc>
          <w:tcPr>
            <w:tcW w:w="2795" w:type="dxa"/>
          </w:tcPr>
          <w:p w14:paraId="1D2410EB" w14:textId="6892A79B" w:rsidR="00C25173" w:rsidRPr="00D34E00" w:rsidRDefault="00000000" w:rsidP="000E1E26">
            <w:pPr>
              <w:jc w:val="right"/>
            </w:pPr>
            <w:r>
              <w:t>2,276.85</w:t>
            </w:r>
          </w:p>
        </w:tc>
      </w:tr>
      <w:tr w:rsidR="00C25173" w:rsidRPr="00D34E00" w14:paraId="6B914A4C" w14:textId="77777777" w:rsidTr="00AC5AB4">
        <w:tc>
          <w:tcPr>
            <w:tcW w:w="3050" w:type="dxa"/>
          </w:tcPr>
          <w:p w14:paraId="0C20E999" w14:textId="77777777" w:rsidR="00C25173" w:rsidRPr="00D34E00" w:rsidRDefault="00000000" w:rsidP="000E1E26">
            <w:r w:rsidRPr="00D34E00">
              <w:t>Parsonage</w:t>
            </w:r>
          </w:p>
        </w:tc>
        <w:tc>
          <w:tcPr>
            <w:tcW w:w="2795" w:type="dxa"/>
          </w:tcPr>
          <w:p w14:paraId="65AE521F" w14:textId="38CCF8FB" w:rsidR="00C25173" w:rsidRPr="00D34E00" w:rsidRDefault="00000000" w:rsidP="000E1E26">
            <w:pPr>
              <w:jc w:val="right"/>
            </w:pPr>
            <w:r w:rsidRPr="00D34E00">
              <w:t>108.</w:t>
            </w:r>
            <w:r>
              <w:t>62</w:t>
            </w:r>
          </w:p>
        </w:tc>
      </w:tr>
      <w:tr w:rsidR="00C25173" w:rsidRPr="00D34E00" w14:paraId="1E58BC19" w14:textId="77777777" w:rsidTr="00AC5AB4">
        <w:tc>
          <w:tcPr>
            <w:tcW w:w="3050" w:type="dxa"/>
          </w:tcPr>
          <w:p w14:paraId="3FDC3A0C" w14:textId="77777777" w:rsidR="00C25173" w:rsidRPr="00D34E00" w:rsidRDefault="00000000" w:rsidP="000E1E26">
            <w:r w:rsidRPr="00D34E00">
              <w:t>Building Fund</w:t>
            </w:r>
          </w:p>
        </w:tc>
        <w:tc>
          <w:tcPr>
            <w:tcW w:w="2795" w:type="dxa"/>
          </w:tcPr>
          <w:p w14:paraId="7EABC2AF" w14:textId="74E5A138" w:rsidR="00C25173" w:rsidRPr="00D34E00" w:rsidRDefault="00000000" w:rsidP="000E1E26">
            <w:pPr>
              <w:jc w:val="right"/>
            </w:pPr>
            <w:r>
              <w:t>16,266.73</w:t>
            </w:r>
          </w:p>
        </w:tc>
      </w:tr>
      <w:tr w:rsidR="00C25173" w:rsidRPr="00D34E00" w14:paraId="0604D0C7" w14:textId="77777777" w:rsidTr="00AC5AB4">
        <w:tc>
          <w:tcPr>
            <w:tcW w:w="3050" w:type="dxa"/>
          </w:tcPr>
          <w:p w14:paraId="4D34BCC2" w14:textId="77777777" w:rsidR="00C25173" w:rsidRPr="00D34E00" w:rsidRDefault="00000000" w:rsidP="000E1E26">
            <w:r w:rsidRPr="00D34E00">
              <w:t>Security Cameras</w:t>
            </w:r>
          </w:p>
        </w:tc>
        <w:tc>
          <w:tcPr>
            <w:tcW w:w="2795" w:type="dxa"/>
          </w:tcPr>
          <w:p w14:paraId="7B3A48B9" w14:textId="77777777" w:rsidR="00C25173" w:rsidRPr="00D34E00" w:rsidRDefault="00000000" w:rsidP="000E1E26">
            <w:pPr>
              <w:jc w:val="right"/>
            </w:pPr>
            <w:r w:rsidRPr="00D34E00">
              <w:t>365.00</w:t>
            </w:r>
          </w:p>
        </w:tc>
      </w:tr>
      <w:tr w:rsidR="00C25173" w:rsidRPr="00D34E00" w14:paraId="0C038789" w14:textId="77777777" w:rsidTr="00AC5AB4">
        <w:tc>
          <w:tcPr>
            <w:tcW w:w="3050" w:type="dxa"/>
          </w:tcPr>
          <w:p w14:paraId="01CA279B" w14:textId="77777777" w:rsidR="00C25173" w:rsidRPr="00D34E00" w:rsidRDefault="00000000" w:rsidP="000E1E26">
            <w:r w:rsidRPr="00D34E00">
              <w:t>Furnace</w:t>
            </w:r>
          </w:p>
        </w:tc>
        <w:tc>
          <w:tcPr>
            <w:tcW w:w="2795" w:type="dxa"/>
          </w:tcPr>
          <w:p w14:paraId="435E1975" w14:textId="208097DC" w:rsidR="00C25173" w:rsidRPr="00D34E00" w:rsidRDefault="00000000" w:rsidP="000E1E26">
            <w:pPr>
              <w:jc w:val="right"/>
            </w:pPr>
            <w:r w:rsidRPr="00D34E00">
              <w:t>8,</w:t>
            </w:r>
            <w:r>
              <w:t>273.25</w:t>
            </w:r>
          </w:p>
        </w:tc>
      </w:tr>
      <w:tr w:rsidR="00C25173" w:rsidRPr="00D34E00" w14:paraId="4BD7F88D" w14:textId="77777777" w:rsidTr="00AC5AB4">
        <w:tc>
          <w:tcPr>
            <w:tcW w:w="3050" w:type="dxa"/>
          </w:tcPr>
          <w:p w14:paraId="7E7337B5" w14:textId="77777777" w:rsidR="00C25173" w:rsidRPr="00D34E00" w:rsidRDefault="00000000" w:rsidP="000E1E26">
            <w:r w:rsidRPr="00D34E00">
              <w:t>SE Entry Repair</w:t>
            </w:r>
          </w:p>
        </w:tc>
        <w:tc>
          <w:tcPr>
            <w:tcW w:w="2795" w:type="dxa"/>
          </w:tcPr>
          <w:p w14:paraId="252D09A6" w14:textId="6DEE2FF8" w:rsidR="00C25173" w:rsidRPr="00D34E00" w:rsidRDefault="00000000" w:rsidP="000E1E26">
            <w:pPr>
              <w:jc w:val="right"/>
            </w:pPr>
            <w:r>
              <w:t>4.647.27</w:t>
            </w:r>
          </w:p>
        </w:tc>
      </w:tr>
      <w:tr w:rsidR="00C25173" w:rsidRPr="00D34E00" w14:paraId="75FD8D7A" w14:textId="77777777" w:rsidTr="00AC5AB4">
        <w:tc>
          <w:tcPr>
            <w:tcW w:w="3050" w:type="dxa"/>
          </w:tcPr>
          <w:p w14:paraId="37670B7F" w14:textId="77777777" w:rsidR="00C25173" w:rsidRPr="00D34E00" w:rsidRDefault="00000000" w:rsidP="000E1E26">
            <w:r w:rsidRPr="00D34E00">
              <w:t>Emergency</w:t>
            </w:r>
          </w:p>
        </w:tc>
        <w:tc>
          <w:tcPr>
            <w:tcW w:w="2795" w:type="dxa"/>
          </w:tcPr>
          <w:p w14:paraId="0730CB8D" w14:textId="77777777" w:rsidR="00C25173" w:rsidRPr="00D34E00" w:rsidRDefault="00000000" w:rsidP="000E1E26">
            <w:pPr>
              <w:jc w:val="right"/>
            </w:pPr>
            <w:r w:rsidRPr="00D34E00">
              <w:t>13,880.00</w:t>
            </w:r>
          </w:p>
        </w:tc>
      </w:tr>
      <w:tr w:rsidR="00C25173" w:rsidRPr="00D34E00" w14:paraId="4E52D523" w14:textId="77777777" w:rsidTr="00AC5AB4">
        <w:tc>
          <w:tcPr>
            <w:tcW w:w="3050" w:type="dxa"/>
          </w:tcPr>
          <w:p w14:paraId="1B297670" w14:textId="77777777" w:rsidR="00C25173" w:rsidRPr="00D34E00" w:rsidRDefault="00000000" w:rsidP="000E1E26">
            <w:r w:rsidRPr="00D34E00">
              <w:t>Sunday School</w:t>
            </w:r>
          </w:p>
        </w:tc>
        <w:tc>
          <w:tcPr>
            <w:tcW w:w="2795" w:type="dxa"/>
          </w:tcPr>
          <w:p w14:paraId="20B15692" w14:textId="2E8F881D" w:rsidR="00C25173" w:rsidRPr="00D34E00" w:rsidRDefault="00000000" w:rsidP="000E1E26">
            <w:pPr>
              <w:jc w:val="right"/>
            </w:pPr>
            <w:r w:rsidRPr="00D34E00">
              <w:t>1,2</w:t>
            </w:r>
            <w:r>
              <w:t>84.33</w:t>
            </w:r>
          </w:p>
        </w:tc>
      </w:tr>
      <w:tr w:rsidR="00C25173" w:rsidRPr="00D34E00" w14:paraId="387D6F47" w14:textId="77777777" w:rsidTr="00AC5AB4">
        <w:tc>
          <w:tcPr>
            <w:tcW w:w="3050" w:type="dxa"/>
          </w:tcPr>
          <w:p w14:paraId="5AC77F19" w14:textId="77777777" w:rsidR="00C25173" w:rsidRPr="00D34E00" w:rsidRDefault="00000000" w:rsidP="000E1E26">
            <w:r w:rsidRPr="00D34E00">
              <w:t>Line of Credit</w:t>
            </w:r>
          </w:p>
        </w:tc>
        <w:tc>
          <w:tcPr>
            <w:tcW w:w="2795" w:type="dxa"/>
          </w:tcPr>
          <w:p w14:paraId="3263C4B0" w14:textId="77777777" w:rsidR="00C25173" w:rsidRPr="00D34E00" w:rsidRDefault="00000000" w:rsidP="000E1E26">
            <w:pPr>
              <w:jc w:val="right"/>
            </w:pPr>
            <w:r w:rsidRPr="00D34E00">
              <w:t>0.00</w:t>
            </w:r>
          </w:p>
        </w:tc>
      </w:tr>
    </w:tbl>
    <w:p w14:paraId="35414E4F" w14:textId="77777777" w:rsidR="00C25173" w:rsidRDefault="00000000"/>
    <w:p w14:paraId="7F5F1C8A" w14:textId="77777777" w:rsidR="00C25173" w:rsidRDefault="00000000" w:rsidP="00C25173">
      <w:r>
        <w:t xml:space="preserve">A motion was made by Jan and seconded by Taylor to approve the report.  </w:t>
      </w:r>
    </w:p>
    <w:p w14:paraId="67799CD6" w14:textId="283ED954" w:rsidR="00A9121B" w:rsidRDefault="00000000">
      <w:r>
        <w:t>All voted Aye.</w:t>
      </w:r>
    </w:p>
    <w:p w14:paraId="38BA667B" w14:textId="61FA443D" w:rsidR="00A9121B" w:rsidRDefault="00000000"/>
    <w:p w14:paraId="657B44DB" w14:textId="77777777" w:rsidR="001C658F" w:rsidRDefault="00000000">
      <w:pPr>
        <w:rPr>
          <w:b/>
          <w:bCs/>
        </w:rPr>
      </w:pPr>
    </w:p>
    <w:p w14:paraId="2DB2967C" w14:textId="77777777" w:rsidR="001C658F" w:rsidRDefault="00000000">
      <w:pPr>
        <w:rPr>
          <w:b/>
          <w:bCs/>
        </w:rPr>
      </w:pPr>
    </w:p>
    <w:p w14:paraId="43BB53F3" w14:textId="77777777" w:rsidR="001C658F" w:rsidRDefault="00000000">
      <w:pPr>
        <w:rPr>
          <w:b/>
          <w:bCs/>
        </w:rPr>
      </w:pPr>
    </w:p>
    <w:p w14:paraId="5918C3E8" w14:textId="3743EBD6" w:rsidR="00A9121B" w:rsidRPr="001C658F" w:rsidRDefault="00000000">
      <w:pPr>
        <w:rPr>
          <w:b/>
          <w:bCs/>
        </w:rPr>
      </w:pPr>
      <w:r w:rsidRPr="001C658F">
        <w:rPr>
          <w:b/>
          <w:bCs/>
        </w:rPr>
        <w:lastRenderedPageBreak/>
        <w:t>Committee Reports:</w:t>
      </w:r>
    </w:p>
    <w:p w14:paraId="29A586E0" w14:textId="4E340608" w:rsidR="00A9121B" w:rsidRPr="001C658F" w:rsidRDefault="00000000">
      <w:pPr>
        <w:rPr>
          <w:b/>
          <w:bCs/>
        </w:rPr>
      </w:pPr>
    </w:p>
    <w:p w14:paraId="3CD845C3" w14:textId="4E4D74EA" w:rsidR="00A9121B" w:rsidRPr="00DC5C45" w:rsidRDefault="00000000">
      <w:pPr>
        <w:rPr>
          <w:b/>
          <w:bCs/>
        </w:rPr>
      </w:pPr>
      <w:r w:rsidRPr="00DC5C45">
        <w:rPr>
          <w:b/>
          <w:bCs/>
        </w:rPr>
        <w:t>Worship and Music:</w:t>
      </w:r>
    </w:p>
    <w:p w14:paraId="0C8B136C" w14:textId="0C2C41DC" w:rsidR="00A9121B" w:rsidRPr="00DC5C45" w:rsidRDefault="00000000">
      <w:r w:rsidRPr="00DC5C45">
        <w:t>Wednesday, August 17</w:t>
      </w:r>
      <w:r w:rsidRPr="00DC5C45">
        <w:rPr>
          <w:vertAlign w:val="superscript"/>
        </w:rPr>
        <w:t>th</w:t>
      </w:r>
      <w:r w:rsidRPr="00DC5C45">
        <w:t xml:space="preserve"> will be midweek services</w:t>
      </w:r>
      <w:r w:rsidRPr="00DC5C45">
        <w:t xml:space="preserve"> with a light supper at 6:30 and services at 7:00.  August 28</w:t>
      </w:r>
      <w:r w:rsidRPr="00DC5C45">
        <w:rPr>
          <w:vertAlign w:val="superscript"/>
        </w:rPr>
        <w:t>th</w:t>
      </w:r>
      <w:r w:rsidRPr="00DC5C45">
        <w:t xml:space="preserve"> will </w:t>
      </w:r>
      <w:r w:rsidRPr="00DC5C45">
        <w:t xml:space="preserve">be </w:t>
      </w:r>
      <w:r w:rsidRPr="00DC5C45">
        <w:t xml:space="preserve">guest </w:t>
      </w:r>
      <w:r w:rsidRPr="00DC5C45">
        <w:t>speaker Patti Griffiths for Mission Festival Sunday.  With church at 9:30 we will have a special coffee fellowship and not a potluck dinner.  September 11</w:t>
      </w:r>
      <w:r w:rsidRPr="00DC5C45">
        <w:rPr>
          <w:vertAlign w:val="superscript"/>
        </w:rPr>
        <w:t>th</w:t>
      </w:r>
      <w:r w:rsidRPr="00DC5C45">
        <w:t xml:space="preserve"> will be joint services with the Methodist at TELC.  On September 18</w:t>
      </w:r>
      <w:r w:rsidRPr="00DC5C45">
        <w:rPr>
          <w:vertAlign w:val="superscript"/>
        </w:rPr>
        <w:t>th</w:t>
      </w:r>
      <w:r w:rsidRPr="00DC5C45">
        <w:t xml:space="preserve"> will be joint services with t</w:t>
      </w:r>
      <w:r w:rsidRPr="00DC5C45">
        <w:t>he Methodist with them hosting.  There has been interest shown in starting the Praise Team again</w:t>
      </w:r>
      <w:r w:rsidRPr="00DC5C45">
        <w:t>.</w:t>
      </w:r>
    </w:p>
    <w:p w14:paraId="1D749D9B" w14:textId="1823C385" w:rsidR="002A2216" w:rsidRPr="00DC5C45" w:rsidRDefault="00000000">
      <w:r w:rsidRPr="00DC5C45">
        <w:t>Beginning</w:t>
      </w:r>
      <w:r w:rsidRPr="00DC5C45">
        <w:t xml:space="preserve"> September 25</w:t>
      </w:r>
      <w:r w:rsidRPr="00DC5C45">
        <w:rPr>
          <w:vertAlign w:val="superscript"/>
        </w:rPr>
        <w:t>th</w:t>
      </w:r>
      <w:r w:rsidR="00DC5C45" w:rsidRPr="00DC5C45">
        <w:t xml:space="preserve">, </w:t>
      </w:r>
      <w:r w:rsidRPr="00DC5C45">
        <w:t xml:space="preserve">we will </w:t>
      </w:r>
      <w:r w:rsidRPr="00DC5C45">
        <w:t>have coffee available before church</w:t>
      </w:r>
      <w:r w:rsidR="00DC5C45" w:rsidRPr="00DC5C45">
        <w:rPr>
          <w:strike/>
        </w:rPr>
        <w:t>.</w:t>
      </w:r>
      <w:r w:rsidRPr="00DC5C45">
        <w:t xml:space="preserve">  Coffee will be allowed to </w:t>
      </w:r>
      <w:r w:rsidRPr="00DC5C45">
        <w:t xml:space="preserve">be brought into </w:t>
      </w:r>
      <w:r w:rsidRPr="00DC5C45">
        <w:t xml:space="preserve">the sanctuary </w:t>
      </w:r>
      <w:proofErr w:type="gramStart"/>
      <w:r w:rsidRPr="00DC5C45">
        <w:t>as long as</w:t>
      </w:r>
      <w:proofErr w:type="gramEnd"/>
      <w:r w:rsidRPr="00DC5C45">
        <w:t xml:space="preserve"> the cup has a lid</w:t>
      </w:r>
      <w:r w:rsidRPr="00DC5C45">
        <w:t>.  October 23</w:t>
      </w:r>
      <w:r w:rsidRPr="00DC5C45">
        <w:rPr>
          <w:vertAlign w:val="superscript"/>
        </w:rPr>
        <w:t>rd</w:t>
      </w:r>
      <w:r w:rsidRPr="00DC5C45">
        <w:t xml:space="preserve"> will be new member Sunday.  Kelly Buchman and Lana </w:t>
      </w:r>
      <w:proofErr w:type="spellStart"/>
      <w:r w:rsidRPr="00DC5C45">
        <w:t>Hibma</w:t>
      </w:r>
      <w:proofErr w:type="spellEnd"/>
      <w:r w:rsidRPr="00DC5C45">
        <w:t xml:space="preserve"> have expressed an interest to join TELC.</w:t>
      </w:r>
    </w:p>
    <w:p w14:paraId="4A4BEBE0" w14:textId="5DA4CA4A" w:rsidR="002A2216" w:rsidRPr="00DC5C45" w:rsidRDefault="00000000"/>
    <w:p w14:paraId="15F15187" w14:textId="293BEE08" w:rsidR="002A2216" w:rsidRPr="00DC5C45" w:rsidRDefault="00000000">
      <w:pPr>
        <w:rPr>
          <w:b/>
          <w:bCs/>
        </w:rPr>
      </w:pPr>
      <w:r w:rsidRPr="00DC5C45">
        <w:rPr>
          <w:b/>
          <w:bCs/>
        </w:rPr>
        <w:t>Christian Ed:</w:t>
      </w:r>
    </w:p>
    <w:p w14:paraId="7B275F4D" w14:textId="0A41341B" w:rsidR="002A2216" w:rsidRPr="00DC5C45" w:rsidRDefault="00000000">
      <w:r w:rsidRPr="00DC5C45">
        <w:t xml:space="preserve">There were 15 students for VBS.  The kids had a good time.  Great job by all involved.  On </w:t>
      </w:r>
      <w:r w:rsidRPr="00DC5C45">
        <w:t>September</w:t>
      </w:r>
      <w:r w:rsidRPr="00DC5C45">
        <w:t xml:space="preserve"> 25</w:t>
      </w:r>
      <w:r w:rsidRPr="00DC5C45">
        <w:rPr>
          <w:vertAlign w:val="superscript"/>
        </w:rPr>
        <w:t>th</w:t>
      </w:r>
      <w:r w:rsidRPr="00DC5C45">
        <w:t>, Sunday School will start.</w:t>
      </w:r>
    </w:p>
    <w:p w14:paraId="71846359" w14:textId="7EE434BB" w:rsidR="00AF2C74" w:rsidRPr="00DC5C45" w:rsidRDefault="00000000"/>
    <w:p w14:paraId="1B4B2E84" w14:textId="77777777" w:rsidR="00AF2C74" w:rsidRPr="00DC5C45" w:rsidRDefault="00000000"/>
    <w:p w14:paraId="13C7DD40" w14:textId="340ABEEC" w:rsidR="00AF2C74" w:rsidRPr="00DC5C45" w:rsidRDefault="00000000">
      <w:pPr>
        <w:rPr>
          <w:b/>
          <w:bCs/>
        </w:rPr>
      </w:pPr>
      <w:r w:rsidRPr="00DC5C45">
        <w:rPr>
          <w:b/>
          <w:bCs/>
        </w:rPr>
        <w:t>Stewardship:</w:t>
      </w:r>
    </w:p>
    <w:p w14:paraId="0AC14846" w14:textId="7409984C" w:rsidR="00AF2C74" w:rsidRPr="00DC5C45" w:rsidRDefault="00000000">
      <w:r w:rsidRPr="00DC5C45">
        <w:t>The former</w:t>
      </w:r>
      <w:r w:rsidRPr="00DC5C45">
        <w:t xml:space="preserve"> Time and Talent sheets are being reformatted and will be </w:t>
      </w:r>
      <w:r w:rsidRPr="00DC5C45">
        <w:t xml:space="preserve">due </w:t>
      </w:r>
      <w:r w:rsidRPr="00DC5C45">
        <w:t>back on September 25</w:t>
      </w:r>
      <w:r w:rsidRPr="00DC5C45">
        <w:rPr>
          <w:vertAlign w:val="superscript"/>
        </w:rPr>
        <w:t>th</w:t>
      </w:r>
      <w:r w:rsidRPr="00DC5C45">
        <w:t>.  The prayer room is being worked on.  The water giveaway at the fair did not work as well this year.  We will work closer with the fair boar</w:t>
      </w:r>
      <w:r w:rsidRPr="00DC5C45">
        <w:t>d</w:t>
      </w:r>
      <w:r w:rsidRPr="00DC5C45">
        <w:t xml:space="preserve"> next year to be in a better </w:t>
      </w:r>
      <w:r w:rsidRPr="00DC5C45">
        <w:t>traffic area.</w:t>
      </w:r>
    </w:p>
    <w:p w14:paraId="4FC1D442" w14:textId="59F8CF60" w:rsidR="00AF2C74" w:rsidRPr="00DC5C45" w:rsidRDefault="00000000"/>
    <w:p w14:paraId="39388931" w14:textId="6DA206B4" w:rsidR="00AF2C74" w:rsidRPr="00DC5C45" w:rsidRDefault="00000000">
      <w:pPr>
        <w:rPr>
          <w:b/>
          <w:bCs/>
        </w:rPr>
      </w:pPr>
      <w:r w:rsidRPr="00DC5C45">
        <w:rPr>
          <w:b/>
          <w:bCs/>
        </w:rPr>
        <w:t>Building and Property:</w:t>
      </w:r>
    </w:p>
    <w:p w14:paraId="7BE8166E" w14:textId="1FD24B76" w:rsidR="00AF2C74" w:rsidRPr="00DC5C45" w:rsidRDefault="00000000">
      <w:r w:rsidRPr="00DC5C45">
        <w:t>Concrete by the kitchen and east side of the youth rooms will done in the next 3 weeks and at two different times.  The east entry door automatic door op</w:t>
      </w:r>
      <w:r w:rsidRPr="00DC5C45">
        <w:t>ener has not always been working and probably will have to replac</w:t>
      </w:r>
      <w:r w:rsidRPr="00DC5C45">
        <w:t>e the whole mechanism.  The glass to replace the seals on some of the windows has been ordered and will be installed when it arrives.  Pa</w:t>
      </w:r>
      <w:r w:rsidRPr="00DC5C45">
        <w:t>s</w:t>
      </w:r>
      <w:r w:rsidRPr="00DC5C45">
        <w:t>tor told us th</w:t>
      </w:r>
      <w:r w:rsidRPr="00DC5C45">
        <w:t>at Bev power washed the deck at the parsonage and then sealed it.  There will be a bill from the hardwar</w:t>
      </w:r>
      <w:r w:rsidRPr="00DC5C45">
        <w:t xml:space="preserve">e store for the sealing liquid.  Thanks to Bev.  The </w:t>
      </w:r>
      <w:r w:rsidRPr="00DC5C45">
        <w:t>deck</w:t>
      </w:r>
      <w:r w:rsidRPr="00DC5C45">
        <w:t xml:space="preserve"> steps need to be fixed at the parsonage and Kyle Ackerman has volunteered to do and pay for this.  John is working on repairing the playground system.  Taylor will do the parking lot light pole repa</w:t>
      </w:r>
      <w:r w:rsidRPr="00DC5C45">
        <w:t xml:space="preserve">ir.  There is a faucet in the kitchen that needs repair and Taylor will </w:t>
      </w:r>
      <w:r w:rsidRPr="00DC5C45">
        <w:t>investigate</w:t>
      </w:r>
      <w:r w:rsidRPr="00DC5C45">
        <w:t xml:space="preserve"> this.</w:t>
      </w:r>
    </w:p>
    <w:p w14:paraId="0FD1CEBC" w14:textId="7EF4CDAC" w:rsidR="005E730B" w:rsidRPr="00DC5C45" w:rsidRDefault="00000000"/>
    <w:p w14:paraId="1083355A" w14:textId="57197DE7" w:rsidR="005E730B" w:rsidRPr="00DC5C45" w:rsidRDefault="00000000">
      <w:pPr>
        <w:rPr>
          <w:b/>
          <w:bCs/>
        </w:rPr>
      </w:pPr>
      <w:r w:rsidRPr="00DC5C45">
        <w:rPr>
          <w:b/>
          <w:bCs/>
        </w:rPr>
        <w:t>Executives:</w:t>
      </w:r>
    </w:p>
    <w:p w14:paraId="07FFE8A1" w14:textId="4F9083FA" w:rsidR="00B128B3" w:rsidRPr="00DC5C45" w:rsidRDefault="00000000">
      <w:r w:rsidRPr="00DC5C45">
        <w:t xml:space="preserve">A letter needs to be sent to colleges for the </w:t>
      </w:r>
      <w:proofErr w:type="spellStart"/>
      <w:r w:rsidRPr="00DC5C45">
        <w:t>Folker</w:t>
      </w:r>
      <w:r w:rsidRPr="00DC5C45">
        <w:t>’</w:t>
      </w:r>
      <w:r w:rsidRPr="00DC5C45">
        <w:t>s</w:t>
      </w:r>
      <w:proofErr w:type="spellEnd"/>
      <w:r w:rsidRPr="00DC5C45">
        <w:t xml:space="preserve"> </w:t>
      </w:r>
      <w:r w:rsidRPr="00DC5C45">
        <w:t>seminary</w:t>
      </w:r>
      <w:r w:rsidRPr="00DC5C45">
        <w:t xml:space="preserve"> scholarship</w:t>
      </w:r>
      <w:r w:rsidRPr="00DC5C45">
        <w:t>s</w:t>
      </w:r>
      <w:r w:rsidRPr="00DC5C45">
        <w:t>.  Pastor received a call from someone concerning this.</w:t>
      </w:r>
    </w:p>
    <w:p w14:paraId="7623EFD3" w14:textId="5BB461F8" w:rsidR="00B128B3" w:rsidRPr="00DC5C45" w:rsidRDefault="00000000"/>
    <w:p w14:paraId="321F4BB9" w14:textId="206BBEEA" w:rsidR="00B128B3" w:rsidRPr="00DC5C45" w:rsidRDefault="00000000">
      <w:pPr>
        <w:rPr>
          <w:b/>
          <w:bCs/>
        </w:rPr>
      </w:pPr>
      <w:r w:rsidRPr="00DC5C45">
        <w:rPr>
          <w:b/>
          <w:bCs/>
        </w:rPr>
        <w:t>Old Business:</w:t>
      </w:r>
    </w:p>
    <w:p w14:paraId="6087EBFA" w14:textId="5974AEE9" w:rsidR="00B128B3" w:rsidRPr="00DC5C45" w:rsidRDefault="00000000"/>
    <w:p w14:paraId="6C66F95B" w14:textId="744EF761" w:rsidR="00B128B3" w:rsidRPr="00DC5C45" w:rsidRDefault="00000000">
      <w:r w:rsidRPr="00DC5C45">
        <w:t>Pasto</w:t>
      </w:r>
      <w:r w:rsidRPr="00DC5C45">
        <w:t xml:space="preserve">r shared us a job description that he adapted from when camp personnel had done the youth program.  Kayla Kruger and Jackie Glade have expressed an interest in sharing the youth director position as co-directors.  </w:t>
      </w:r>
      <w:r w:rsidRPr="00DC5C45">
        <w:t>Jackie</w:t>
      </w:r>
      <w:r w:rsidRPr="00DC5C45">
        <w:t xml:space="preserve"> would</w:t>
      </w:r>
      <w:r w:rsidRPr="00DC5C45">
        <w:t xml:space="preserve"> be in charge </w:t>
      </w:r>
      <w:proofErr w:type="gramStart"/>
      <w:r w:rsidRPr="00DC5C45">
        <w:t>of</w:t>
      </w:r>
      <w:r w:rsidRPr="00DC5C45">
        <w:t xml:space="preserve">  the</w:t>
      </w:r>
      <w:proofErr w:type="gramEnd"/>
      <w:r w:rsidRPr="00DC5C45">
        <w:t xml:space="preserve"> </w:t>
      </w:r>
      <w:r w:rsidRPr="00DC5C45">
        <w:t>We</w:t>
      </w:r>
      <w:r w:rsidRPr="00DC5C45">
        <w:t>dnesday</w:t>
      </w:r>
      <w:r w:rsidRPr="00DC5C45">
        <w:t xml:space="preserve"> night activities and </w:t>
      </w:r>
      <w:r w:rsidRPr="00DC5C45">
        <w:t>Kayla</w:t>
      </w:r>
      <w:r w:rsidRPr="00DC5C45">
        <w:t xml:space="preserve"> would </w:t>
      </w:r>
      <w:r w:rsidRPr="00DC5C45">
        <w:t>be in charge of</w:t>
      </w:r>
      <w:r w:rsidRPr="00DC5C45">
        <w:t xml:space="preserve"> the Sunday school</w:t>
      </w:r>
      <w:r w:rsidRPr="00DC5C45">
        <w:t>. There</w:t>
      </w:r>
      <w:r w:rsidRPr="00DC5C45">
        <w:t xml:space="preserve"> is $500 available from the Endow</w:t>
      </w:r>
      <w:r w:rsidRPr="00DC5C45">
        <w:t xml:space="preserve">ment committee from the </w:t>
      </w:r>
      <w:proofErr w:type="spellStart"/>
      <w:r w:rsidRPr="00DC5C45">
        <w:t>Folker</w:t>
      </w:r>
      <w:r w:rsidRPr="00DC5C45">
        <w:t>’</w:t>
      </w:r>
      <w:r w:rsidRPr="00DC5C45">
        <w:t>s</w:t>
      </w:r>
      <w:proofErr w:type="spellEnd"/>
      <w:r w:rsidRPr="00DC5C45">
        <w:t xml:space="preserve"> fund.  Each of the directors will be paid $250.  There </w:t>
      </w:r>
      <w:r w:rsidRPr="00DC5C45">
        <w:lastRenderedPageBreak/>
        <w:t xml:space="preserve">are funds available to pay for </w:t>
      </w:r>
      <w:r w:rsidRPr="00DC5C45">
        <w:t>curriculum</w:t>
      </w:r>
      <w:r w:rsidRPr="00DC5C45">
        <w:t xml:space="preserve"> and m</w:t>
      </w:r>
      <w:r w:rsidRPr="00DC5C45">
        <w:t>eal costs.  A motion was made by Taylor and seconded by Brenda to approve the job description and the hiring of Kayla and Jackie for co-directors.  All voted Aye.</w:t>
      </w:r>
    </w:p>
    <w:p w14:paraId="2214A9BC" w14:textId="0629DDA8" w:rsidR="008E68F7" w:rsidRPr="00DC5C45" w:rsidRDefault="00000000">
      <w:r w:rsidRPr="00DC5C45">
        <w:t xml:space="preserve">A motion was made by </w:t>
      </w:r>
      <w:r w:rsidRPr="00DC5C45">
        <w:t>Jan and seconded by Arlene to pay the directors each $250 a month for ni</w:t>
      </w:r>
      <w:r w:rsidRPr="00DC5C45">
        <w:t>ne months.  All voted Aye.</w:t>
      </w:r>
    </w:p>
    <w:p w14:paraId="0F293A98" w14:textId="3BB9946A" w:rsidR="0042662C" w:rsidRPr="00DC5C45" w:rsidRDefault="00000000"/>
    <w:p w14:paraId="597F6D04" w14:textId="79134139" w:rsidR="0042662C" w:rsidRPr="00DC5C45" w:rsidRDefault="00000000">
      <w:r w:rsidRPr="00DC5C45">
        <w:t>At the Execs meeting</w:t>
      </w:r>
      <w:r w:rsidRPr="00DC5C45">
        <w:t>,</w:t>
      </w:r>
      <w:r w:rsidRPr="00DC5C45">
        <w:t xml:space="preserve"> we discussed two possible dates for the 125</w:t>
      </w:r>
      <w:r w:rsidRPr="00DC5C45">
        <w:rPr>
          <w:vertAlign w:val="superscript"/>
        </w:rPr>
        <w:t>th</w:t>
      </w:r>
      <w:r w:rsidRPr="00DC5C45">
        <w:t xml:space="preserve"> TELC Anniversary </w:t>
      </w:r>
      <w:r w:rsidRPr="00DC5C45">
        <w:t>celebration</w:t>
      </w:r>
      <w:r w:rsidRPr="00DC5C45">
        <w:t>.  June 18</w:t>
      </w:r>
      <w:r w:rsidRPr="00DC5C45">
        <w:rPr>
          <w:vertAlign w:val="superscript"/>
        </w:rPr>
        <w:t>th</w:t>
      </w:r>
      <w:r w:rsidRPr="00DC5C45">
        <w:t xml:space="preserve">, </w:t>
      </w:r>
      <w:r w:rsidRPr="00DC5C45">
        <w:t>2023,</w:t>
      </w:r>
      <w:r w:rsidRPr="00DC5C45">
        <w:t xml:space="preserve"> or September 17</w:t>
      </w:r>
      <w:r w:rsidRPr="00DC5C45">
        <w:rPr>
          <w:vertAlign w:val="superscript"/>
        </w:rPr>
        <w:t>th</w:t>
      </w:r>
      <w:r w:rsidRPr="00DC5C45">
        <w:t>, 2023.  A motion was made by Jan and seconded by Brenda to set the September 17</w:t>
      </w:r>
      <w:r w:rsidRPr="00DC5C45">
        <w:rPr>
          <w:vertAlign w:val="superscript"/>
        </w:rPr>
        <w:t>th</w:t>
      </w:r>
      <w:r w:rsidRPr="00DC5C45">
        <w:t>,</w:t>
      </w:r>
      <w:r w:rsidRPr="00DC5C45">
        <w:t xml:space="preserve"> </w:t>
      </w:r>
      <w:r w:rsidRPr="00DC5C45">
        <w:t>2023,</w:t>
      </w:r>
      <w:r w:rsidRPr="00DC5C45">
        <w:t xml:space="preserve"> as the date as this would be following vacations and </w:t>
      </w:r>
      <w:r w:rsidRPr="00DC5C45">
        <w:t xml:space="preserve">a </w:t>
      </w:r>
      <w:r w:rsidRPr="00DC5C45">
        <w:t xml:space="preserve">better turnout would be </w:t>
      </w:r>
      <w:r w:rsidRPr="00DC5C45">
        <w:t>possible</w:t>
      </w:r>
      <w:r w:rsidRPr="00DC5C45">
        <w:t>.  All voted Aye.</w:t>
      </w:r>
    </w:p>
    <w:p w14:paraId="77CBC0D7" w14:textId="5EB1E640" w:rsidR="00C019BE" w:rsidRPr="00DC5C45" w:rsidRDefault="00000000"/>
    <w:p w14:paraId="69DAFFB0" w14:textId="453703A0" w:rsidR="00C019BE" w:rsidRPr="00DC5C45" w:rsidRDefault="00000000">
      <w:r w:rsidRPr="00DC5C45">
        <w:t xml:space="preserve">A motion was made by Linda to give Jim </w:t>
      </w:r>
      <w:proofErr w:type="spellStart"/>
      <w:r w:rsidRPr="00DC5C45">
        <w:t>Verbout</w:t>
      </w:r>
      <w:proofErr w:type="spellEnd"/>
      <w:r w:rsidRPr="00DC5C45">
        <w:t xml:space="preserve"> a fee of $200 for preaching on August 21</w:t>
      </w:r>
      <w:r w:rsidRPr="00DC5C45">
        <w:rPr>
          <w:vertAlign w:val="superscript"/>
        </w:rPr>
        <w:t>st</w:t>
      </w:r>
      <w:r w:rsidRPr="00DC5C45">
        <w:t>.  Jan seconded the motion and all voted Aye.</w:t>
      </w:r>
    </w:p>
    <w:p w14:paraId="6A92D7C8" w14:textId="1E6CF883" w:rsidR="00C019BE" w:rsidRPr="00DC5C45" w:rsidRDefault="00000000"/>
    <w:p w14:paraId="55867FCC" w14:textId="61B7B3FE" w:rsidR="00C019BE" w:rsidRPr="00DC5C45" w:rsidRDefault="00000000">
      <w:pPr>
        <w:rPr>
          <w:b/>
          <w:bCs/>
        </w:rPr>
      </w:pPr>
      <w:r w:rsidRPr="00DC5C45">
        <w:rPr>
          <w:b/>
          <w:bCs/>
        </w:rPr>
        <w:t>New Business:</w:t>
      </w:r>
    </w:p>
    <w:p w14:paraId="5F8108A3" w14:textId="74354E99" w:rsidR="00C019BE" w:rsidRPr="00DC5C45" w:rsidRDefault="00000000"/>
    <w:p w14:paraId="3C152750" w14:textId="0EA6C6CB" w:rsidR="00C019BE" w:rsidRPr="00DC5C45" w:rsidRDefault="00000000">
      <w:r w:rsidRPr="00DC5C45">
        <w:t xml:space="preserve">A request was received from Darlene </w:t>
      </w:r>
      <w:proofErr w:type="spellStart"/>
      <w:r w:rsidRPr="00DC5C45">
        <w:t>Stofferan</w:t>
      </w:r>
      <w:proofErr w:type="spellEnd"/>
      <w:r w:rsidRPr="00DC5C45">
        <w:t xml:space="preserve"> to transfer her membership to the Christian Reformed Church.  A motion was made by Sharon and seconded by Linda to accept the transfer.  All vote Aye.</w:t>
      </w:r>
    </w:p>
    <w:p w14:paraId="2F25188A" w14:textId="3D2B21DA" w:rsidR="00C019BE" w:rsidRPr="00DC5C45" w:rsidRDefault="00000000"/>
    <w:p w14:paraId="3ABE791E" w14:textId="58752BBF" w:rsidR="00C019BE" w:rsidRPr="00DC5C45" w:rsidRDefault="00000000">
      <w:r w:rsidRPr="00DC5C45">
        <w:t>It was decided to give the September/October noisy offer</w:t>
      </w:r>
      <w:r w:rsidRPr="00DC5C45">
        <w:t>ing to the Adopt a Family program.</w:t>
      </w:r>
    </w:p>
    <w:p w14:paraId="221C11B6" w14:textId="29E025FF" w:rsidR="006D4509" w:rsidRPr="00DC5C45" w:rsidRDefault="00000000"/>
    <w:p w14:paraId="171E67EE" w14:textId="5C50DAA4" w:rsidR="006D4509" w:rsidRPr="00DC5C45" w:rsidRDefault="00000000">
      <w:r w:rsidRPr="00DC5C45">
        <w:t xml:space="preserve">Daryl reported </w:t>
      </w:r>
      <w:r w:rsidRPr="00DC5C45">
        <w:t>he</w:t>
      </w:r>
      <w:r w:rsidRPr="00DC5C45">
        <w:t xml:space="preserve"> and Keith </w:t>
      </w:r>
      <w:proofErr w:type="spellStart"/>
      <w:r w:rsidRPr="00DC5C45">
        <w:t>Klaahsen</w:t>
      </w:r>
      <w:proofErr w:type="spellEnd"/>
      <w:r w:rsidRPr="00DC5C45">
        <w:t xml:space="preserve"> had removed parts that are no longer used from the sound </w:t>
      </w:r>
      <w:r w:rsidRPr="00DC5C45">
        <w:t>system,</w:t>
      </w:r>
      <w:r w:rsidRPr="00DC5C45">
        <w:t xml:space="preserve"> and we will offer them for sale on Swap Shop.  Pastor received quotes to update the sound system and add visual capabi</w:t>
      </w:r>
      <w:r w:rsidRPr="00DC5C45">
        <w:t>lities.  The quote was right at $80,000 and is good for a month.  We will not do this at this time but is something that we will need to look at.</w:t>
      </w:r>
    </w:p>
    <w:p w14:paraId="4028950E" w14:textId="6FEB1259" w:rsidR="006D4509" w:rsidRPr="00DC5C45" w:rsidRDefault="00000000"/>
    <w:p w14:paraId="282BDF7D" w14:textId="7AA00B9D" w:rsidR="006D4509" w:rsidRPr="00DC5C45" w:rsidRDefault="00000000">
      <w:r w:rsidRPr="00DC5C45">
        <w:t>The date for the harvest meal is set for New Member Sunday on October 23</w:t>
      </w:r>
      <w:r w:rsidRPr="00DC5C45">
        <w:rPr>
          <w:vertAlign w:val="superscript"/>
        </w:rPr>
        <w:t>rd</w:t>
      </w:r>
      <w:r w:rsidRPr="00DC5C45">
        <w:t xml:space="preserve">.  The Maxwell family has donated sweet corn and a group processed it Monday night.  It </w:t>
      </w:r>
      <w:r w:rsidRPr="00DC5C45">
        <w:t>had</w:t>
      </w:r>
      <w:r w:rsidRPr="00DC5C45">
        <w:t xml:space="preserve"> a good turnout.</w:t>
      </w:r>
    </w:p>
    <w:p w14:paraId="547FEF8E" w14:textId="4B15FAA5" w:rsidR="0078679D" w:rsidRPr="00DC5C45" w:rsidRDefault="00000000"/>
    <w:p w14:paraId="253D608A" w14:textId="6F18F292" w:rsidR="0078679D" w:rsidRPr="00DC5C45" w:rsidRDefault="00000000">
      <w:r w:rsidRPr="00DC5C45">
        <w:t xml:space="preserve">Sharon received a bid of $642 to clean the sanctuary pews from Deep Clean </w:t>
      </w:r>
      <w:r w:rsidRPr="00DC5C45">
        <w:t>Carpet Cleaning</w:t>
      </w:r>
      <w:r w:rsidRPr="00DC5C45">
        <w:t xml:space="preserve"> of George, IA.  A motion was made by Jan and seconded by </w:t>
      </w:r>
      <w:r w:rsidRPr="00DC5C45">
        <w:t>Taylor to do this.  All voted Aye.</w:t>
      </w:r>
    </w:p>
    <w:p w14:paraId="2B1EAD80" w14:textId="52F2C59D" w:rsidR="0078679D" w:rsidRPr="00DC5C45" w:rsidRDefault="00000000"/>
    <w:p w14:paraId="46940821" w14:textId="65573DD4" w:rsidR="0078679D" w:rsidRPr="00DC5C45" w:rsidRDefault="00000000">
      <w:r w:rsidRPr="00DC5C45">
        <w:t>A motion was made by Sharon and seconded by Jan to send Pastor and Bev as our delegates to the LCMC Annual Gathering and Convention</w:t>
      </w:r>
      <w:r w:rsidRPr="00DC5C45">
        <w:t xml:space="preserve"> in Minneapolis on October 2</w:t>
      </w:r>
      <w:r w:rsidRPr="00DC5C45">
        <w:rPr>
          <w:vertAlign w:val="superscript"/>
        </w:rPr>
        <w:t>nd</w:t>
      </w:r>
      <w:r w:rsidRPr="00DC5C45">
        <w:t xml:space="preserve"> thru the 5</w:t>
      </w:r>
      <w:r w:rsidRPr="00DC5C45">
        <w:rPr>
          <w:vertAlign w:val="superscript"/>
        </w:rPr>
        <w:t>th</w:t>
      </w:r>
      <w:r w:rsidRPr="00DC5C45">
        <w:t>.  All voted Aye.</w:t>
      </w:r>
    </w:p>
    <w:p w14:paraId="7332C84B" w14:textId="7E3AEAB1" w:rsidR="00D33394" w:rsidRPr="00DC5C45" w:rsidRDefault="00000000"/>
    <w:p w14:paraId="354A7579" w14:textId="7C2071D5" w:rsidR="00D33394" w:rsidRPr="00DC5C45" w:rsidRDefault="00000000">
      <w:r w:rsidRPr="00DC5C45">
        <w:t>The Global Mission Conferen</w:t>
      </w:r>
      <w:r w:rsidRPr="00DC5C45">
        <w:t>ce is in Ames on September 30</w:t>
      </w:r>
      <w:r w:rsidRPr="00DC5C45">
        <w:rPr>
          <w:vertAlign w:val="superscript"/>
        </w:rPr>
        <w:t>th</w:t>
      </w:r>
      <w:r w:rsidRPr="00DC5C45">
        <w:t xml:space="preserve"> thru October 1</w:t>
      </w:r>
      <w:r w:rsidRPr="00DC5C45">
        <w:rPr>
          <w:vertAlign w:val="superscript"/>
        </w:rPr>
        <w:t>st</w:t>
      </w:r>
      <w:r w:rsidRPr="00DC5C45">
        <w:t>.   A motion was made by Jan and seconded by Taylor to approve Pastor attending.  All voted Aye.</w:t>
      </w:r>
    </w:p>
    <w:p w14:paraId="03BBF6DD" w14:textId="5CFA20C6" w:rsidR="0042662C" w:rsidRPr="00DC5C45" w:rsidRDefault="00000000"/>
    <w:p w14:paraId="02C83762" w14:textId="09F88F38" w:rsidR="0042662C" w:rsidRPr="00DC5C45" w:rsidRDefault="00000000">
      <w:pPr>
        <w:rPr>
          <w:b/>
          <w:bCs/>
        </w:rPr>
      </w:pPr>
      <w:r w:rsidRPr="00DC5C45">
        <w:rPr>
          <w:b/>
          <w:bCs/>
        </w:rPr>
        <w:t xml:space="preserve">Dates to </w:t>
      </w:r>
      <w:r w:rsidRPr="00DC5C45">
        <w:rPr>
          <w:b/>
          <w:bCs/>
        </w:rPr>
        <w:t>R</w:t>
      </w:r>
      <w:r w:rsidRPr="00DC5C45">
        <w:rPr>
          <w:b/>
          <w:bCs/>
        </w:rPr>
        <w:t>emember:</w:t>
      </w:r>
    </w:p>
    <w:p w14:paraId="4AF46492" w14:textId="0F94D2ED" w:rsidR="0042662C" w:rsidRPr="00DC5C45" w:rsidRDefault="00000000">
      <w:r w:rsidRPr="00DC5C45">
        <w:t>Stewardship meeting: Tuesday, August 16</w:t>
      </w:r>
      <w:r w:rsidRPr="00DC5C45">
        <w:rPr>
          <w:vertAlign w:val="superscript"/>
        </w:rPr>
        <w:t>th</w:t>
      </w:r>
      <w:r w:rsidRPr="00DC5C45">
        <w:t xml:space="preserve"> at 7:00 pm</w:t>
      </w:r>
    </w:p>
    <w:p w14:paraId="5B6C7E46" w14:textId="0AFFD0BE" w:rsidR="0042662C" w:rsidRPr="00DC5C45" w:rsidRDefault="00000000">
      <w:r w:rsidRPr="00DC5C45">
        <w:t xml:space="preserve">Building /Property meeting, </w:t>
      </w:r>
      <w:r w:rsidRPr="00DC5C45">
        <w:t>August 23</w:t>
      </w:r>
      <w:r w:rsidRPr="00DC5C45">
        <w:rPr>
          <w:vertAlign w:val="superscript"/>
        </w:rPr>
        <w:t>rd</w:t>
      </w:r>
      <w:r w:rsidRPr="00DC5C45">
        <w:t xml:space="preserve"> at 7:00 pm</w:t>
      </w:r>
    </w:p>
    <w:p w14:paraId="12F7B9A8" w14:textId="34604BB4" w:rsidR="0042662C" w:rsidRPr="00DC5C45" w:rsidRDefault="00000000">
      <w:r w:rsidRPr="00DC5C45">
        <w:t>Council Exec Prep meeting: Tuesday, September 6</w:t>
      </w:r>
      <w:r w:rsidRPr="00DC5C45">
        <w:rPr>
          <w:vertAlign w:val="superscript"/>
        </w:rPr>
        <w:t>th</w:t>
      </w:r>
      <w:r w:rsidRPr="00DC5C45">
        <w:t xml:space="preserve"> at 7:00</w:t>
      </w:r>
      <w:r w:rsidR="00DC5C45" w:rsidRPr="00DC5C45">
        <w:t xml:space="preserve"> pm.</w:t>
      </w:r>
    </w:p>
    <w:p w14:paraId="067A14E4" w14:textId="14AEFD06" w:rsidR="0042662C" w:rsidRDefault="00000000">
      <w:r w:rsidRPr="00DC5C45">
        <w:lastRenderedPageBreak/>
        <w:t>Council meeting: Tuesday</w:t>
      </w:r>
      <w:r w:rsidRPr="00DC5C45">
        <w:t>, September 13</w:t>
      </w:r>
      <w:r w:rsidRPr="00DC5C45">
        <w:rPr>
          <w:vertAlign w:val="superscript"/>
        </w:rPr>
        <w:t>th</w:t>
      </w:r>
      <w:r w:rsidRPr="00DC5C45">
        <w:t xml:space="preserve"> at 7:00</w:t>
      </w:r>
      <w:r w:rsidR="00DC5C45" w:rsidRPr="00DC5C45">
        <w:t xml:space="preserve"> pm.</w:t>
      </w:r>
    </w:p>
    <w:p w14:paraId="58FEF0C0" w14:textId="4766D2F6" w:rsidR="0042662C" w:rsidRDefault="00000000"/>
    <w:p w14:paraId="4EB7FFB5" w14:textId="041D28C2" w:rsidR="0042662C" w:rsidRDefault="00000000">
      <w:r>
        <w:t>Teller/Communion for September is Luci Ferrin.</w:t>
      </w:r>
    </w:p>
    <w:p w14:paraId="6DB145A2" w14:textId="44C949AB" w:rsidR="0042662C" w:rsidRDefault="00000000"/>
    <w:p w14:paraId="791BFBA9" w14:textId="3CF80E3F" w:rsidR="0042662C" w:rsidRDefault="00000000">
      <w:r>
        <w:t>Motion was made by Jan and se</w:t>
      </w:r>
      <w:r>
        <w:t>conded by Linda to Adjourn the meeting.  All voted Aye.  We closed with the Lord</w:t>
      </w:r>
      <w:r>
        <w:t>’</w:t>
      </w:r>
      <w:r>
        <w:t>s Prayer.</w:t>
      </w:r>
    </w:p>
    <w:p w14:paraId="134757F6" w14:textId="33064060" w:rsidR="0042662C" w:rsidRDefault="00000000"/>
    <w:p w14:paraId="11E06BB5" w14:textId="231560A8" w:rsidR="0042662C" w:rsidRDefault="00000000">
      <w:r>
        <w:t>Respectfully submitted by Arlene Kuehl, secretary</w:t>
      </w:r>
    </w:p>
    <w:p w14:paraId="58B7AD29" w14:textId="197AD4AA" w:rsidR="006D4509" w:rsidRDefault="00000000"/>
    <w:p w14:paraId="183D3E46" w14:textId="77777777" w:rsidR="006D4509" w:rsidRDefault="00000000"/>
    <w:p w14:paraId="7F473234" w14:textId="77777777" w:rsidR="008E68F7" w:rsidRDefault="00000000"/>
    <w:p w14:paraId="15A00772" w14:textId="77777777" w:rsidR="002A2216" w:rsidRDefault="00000000"/>
    <w:sectPr w:rsidR="002A2216" w:rsidSect="00EB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66EAC"/>
    <w:multiLevelType w:val="hybridMultilevel"/>
    <w:tmpl w:val="2428664C"/>
    <w:lvl w:ilvl="0" w:tplc="F0E4F970">
      <w:start w:val="1"/>
      <w:numFmt w:val="decimal"/>
      <w:lvlText w:val="%1."/>
      <w:lvlJc w:val="left"/>
      <w:pPr>
        <w:ind w:left="720" w:hanging="360"/>
      </w:pPr>
    </w:lvl>
    <w:lvl w:ilvl="1" w:tplc="E5FECFF4">
      <w:start w:val="1"/>
      <w:numFmt w:val="decimal"/>
      <w:lvlText w:val="%2."/>
      <w:lvlJc w:val="left"/>
      <w:pPr>
        <w:ind w:left="1440" w:hanging="1080"/>
      </w:pPr>
    </w:lvl>
    <w:lvl w:ilvl="2" w:tplc="5B3ECFAC">
      <w:start w:val="1"/>
      <w:numFmt w:val="decimal"/>
      <w:lvlText w:val="%3."/>
      <w:lvlJc w:val="left"/>
      <w:pPr>
        <w:ind w:left="2160" w:hanging="1980"/>
      </w:pPr>
    </w:lvl>
    <w:lvl w:ilvl="3" w:tplc="7C567606">
      <w:start w:val="1"/>
      <w:numFmt w:val="decimal"/>
      <w:lvlText w:val="%4."/>
      <w:lvlJc w:val="left"/>
      <w:pPr>
        <w:ind w:left="2880" w:hanging="2520"/>
      </w:pPr>
    </w:lvl>
    <w:lvl w:ilvl="4" w:tplc="29D66B52">
      <w:start w:val="1"/>
      <w:numFmt w:val="decimal"/>
      <w:lvlText w:val="%5."/>
      <w:lvlJc w:val="left"/>
      <w:pPr>
        <w:ind w:left="3600" w:hanging="3240"/>
      </w:pPr>
    </w:lvl>
    <w:lvl w:ilvl="5" w:tplc="9E1870C6">
      <w:start w:val="1"/>
      <w:numFmt w:val="decimal"/>
      <w:lvlText w:val="%6."/>
      <w:lvlJc w:val="left"/>
      <w:pPr>
        <w:ind w:left="4320" w:hanging="4140"/>
      </w:pPr>
    </w:lvl>
    <w:lvl w:ilvl="6" w:tplc="B5787178">
      <w:start w:val="1"/>
      <w:numFmt w:val="decimal"/>
      <w:lvlText w:val="%7."/>
      <w:lvlJc w:val="left"/>
      <w:pPr>
        <w:ind w:left="5040" w:hanging="4680"/>
      </w:pPr>
    </w:lvl>
    <w:lvl w:ilvl="7" w:tplc="83723FBE">
      <w:start w:val="1"/>
      <w:numFmt w:val="decimal"/>
      <w:lvlText w:val="%8."/>
      <w:lvlJc w:val="left"/>
      <w:pPr>
        <w:ind w:left="5760" w:hanging="5400"/>
      </w:pPr>
    </w:lvl>
    <w:lvl w:ilvl="8" w:tplc="CC2EB3D4">
      <w:start w:val="1"/>
      <w:numFmt w:val="decimal"/>
      <w:lvlText w:val="%9."/>
      <w:lvlJc w:val="left"/>
      <w:pPr>
        <w:ind w:left="6480" w:hanging="6300"/>
      </w:pPr>
    </w:lvl>
  </w:abstractNum>
  <w:abstractNum w:abstractNumId="1" w15:restartNumberingAfterBreak="0">
    <w:nsid w:val="7A224C9B"/>
    <w:multiLevelType w:val="hybridMultilevel"/>
    <w:tmpl w:val="296690B0"/>
    <w:lvl w:ilvl="0" w:tplc="352AFE8A">
      <w:numFmt w:val="bullet"/>
      <w:lvlText w:val=""/>
      <w:lvlJc w:val="left"/>
      <w:pPr>
        <w:ind w:left="720" w:hanging="360"/>
      </w:pPr>
      <w:rPr>
        <w:rFonts w:ascii="Symbol" w:hAnsi="Symbol"/>
      </w:rPr>
    </w:lvl>
    <w:lvl w:ilvl="1" w:tplc="A728461A">
      <w:numFmt w:val="bullet"/>
      <w:lvlText w:val="o"/>
      <w:lvlJc w:val="left"/>
      <w:pPr>
        <w:ind w:left="1440" w:hanging="1080"/>
      </w:pPr>
      <w:rPr>
        <w:rFonts w:ascii="Courier New" w:hAnsi="Courier New"/>
      </w:rPr>
    </w:lvl>
    <w:lvl w:ilvl="2" w:tplc="BADE4DDC">
      <w:numFmt w:val="bullet"/>
      <w:lvlText w:val=""/>
      <w:lvlJc w:val="left"/>
      <w:pPr>
        <w:ind w:left="2160" w:hanging="1800"/>
      </w:pPr>
    </w:lvl>
    <w:lvl w:ilvl="3" w:tplc="78B4F404">
      <w:numFmt w:val="bullet"/>
      <w:lvlText w:val=""/>
      <w:lvlJc w:val="left"/>
      <w:pPr>
        <w:ind w:left="2880" w:hanging="2520"/>
      </w:pPr>
      <w:rPr>
        <w:rFonts w:ascii="Symbol" w:hAnsi="Symbol"/>
      </w:rPr>
    </w:lvl>
    <w:lvl w:ilvl="4" w:tplc="D002661E">
      <w:numFmt w:val="bullet"/>
      <w:lvlText w:val="o"/>
      <w:lvlJc w:val="left"/>
      <w:pPr>
        <w:ind w:left="3600" w:hanging="3240"/>
      </w:pPr>
      <w:rPr>
        <w:rFonts w:ascii="Courier New" w:hAnsi="Courier New"/>
      </w:rPr>
    </w:lvl>
    <w:lvl w:ilvl="5" w:tplc="0AD2831C">
      <w:numFmt w:val="bullet"/>
      <w:lvlText w:val=""/>
      <w:lvlJc w:val="left"/>
      <w:pPr>
        <w:ind w:left="4320" w:hanging="3960"/>
      </w:pPr>
    </w:lvl>
    <w:lvl w:ilvl="6" w:tplc="27509B92">
      <w:numFmt w:val="bullet"/>
      <w:lvlText w:val=""/>
      <w:lvlJc w:val="left"/>
      <w:pPr>
        <w:ind w:left="5040" w:hanging="4680"/>
      </w:pPr>
      <w:rPr>
        <w:rFonts w:ascii="Symbol" w:hAnsi="Symbol"/>
      </w:rPr>
    </w:lvl>
    <w:lvl w:ilvl="7" w:tplc="D00A8B58">
      <w:numFmt w:val="bullet"/>
      <w:lvlText w:val="o"/>
      <w:lvlJc w:val="left"/>
      <w:pPr>
        <w:ind w:left="5760" w:hanging="5400"/>
      </w:pPr>
      <w:rPr>
        <w:rFonts w:ascii="Courier New" w:hAnsi="Courier New"/>
      </w:rPr>
    </w:lvl>
    <w:lvl w:ilvl="8" w:tplc="22DCA338">
      <w:numFmt w:val="bullet"/>
      <w:lvlText w:val=""/>
      <w:lvlJc w:val="left"/>
      <w:pPr>
        <w:ind w:left="6480" w:hanging="6120"/>
      </w:pPr>
    </w:lvl>
  </w:abstractNum>
  <w:num w:numId="1" w16cid:durableId="2060587055">
    <w:abstractNumId w:val="1"/>
  </w:num>
  <w:num w:numId="2" w16cid:durableId="202959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3C"/>
    <w:rsid w:val="00B67D3C"/>
    <w:rsid w:val="00DC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A35D1"/>
  <w15:chartTrackingRefBased/>
  <w15:docId w15:val="{82D13DD5-8545-2345-84FB-DA6CFFE9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3</cp:revision>
  <dcterms:created xsi:type="dcterms:W3CDTF">2022-08-11T12:50:00Z</dcterms:created>
  <dcterms:modified xsi:type="dcterms:W3CDTF">2022-08-11T12:53:00Z</dcterms:modified>
</cp:coreProperties>
</file>